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269EB" w14:textId="545F8A3A" w:rsidR="00BC14C4" w:rsidRDefault="008E2096">
      <w:pPr>
        <w:rPr>
          <w:b/>
          <w:sz w:val="36"/>
          <w:szCs w:val="36"/>
        </w:rPr>
      </w:pPr>
      <w:r w:rsidRPr="008E2096">
        <w:rPr>
          <w:b/>
          <w:sz w:val="36"/>
          <w:szCs w:val="36"/>
        </w:rPr>
        <w:t xml:space="preserve">Lino </w:t>
      </w:r>
      <w:r w:rsidR="00D01C75">
        <w:rPr>
          <w:b/>
          <w:sz w:val="36"/>
          <w:szCs w:val="36"/>
        </w:rPr>
        <w:t>van een gebouw</w:t>
      </w:r>
      <w:r w:rsidR="003325D2">
        <w:rPr>
          <w:b/>
          <w:sz w:val="36"/>
          <w:szCs w:val="36"/>
        </w:rPr>
        <w:t>, beeld</w:t>
      </w:r>
      <w:r w:rsidR="006070D9">
        <w:rPr>
          <w:b/>
          <w:sz w:val="36"/>
          <w:szCs w:val="36"/>
        </w:rPr>
        <w:t xml:space="preserve"> of</w:t>
      </w:r>
      <w:r w:rsidR="0070788F">
        <w:rPr>
          <w:b/>
          <w:sz w:val="36"/>
          <w:szCs w:val="36"/>
        </w:rPr>
        <w:t xml:space="preserve"> stad</w:t>
      </w:r>
      <w:r w:rsidR="002023BF">
        <w:rPr>
          <w:b/>
          <w:sz w:val="36"/>
          <w:szCs w:val="36"/>
        </w:rPr>
        <w:t xml:space="preserve"> uit de </w:t>
      </w:r>
      <w:r w:rsidR="008B7BFF">
        <w:rPr>
          <w:b/>
          <w:sz w:val="36"/>
          <w:szCs w:val="36"/>
        </w:rPr>
        <w:t xml:space="preserve">Egyptische, </w:t>
      </w:r>
      <w:r w:rsidR="002023BF">
        <w:rPr>
          <w:b/>
          <w:sz w:val="36"/>
          <w:szCs w:val="36"/>
        </w:rPr>
        <w:t>Griekse of Romeinse cultuur</w:t>
      </w:r>
      <w:r w:rsidR="003325D2">
        <w:rPr>
          <w:b/>
          <w:sz w:val="36"/>
          <w:szCs w:val="36"/>
        </w:rPr>
        <w:t>.</w:t>
      </w:r>
    </w:p>
    <w:p w14:paraId="1CBBBCCF" w14:textId="180FAEA5" w:rsidR="008B7BFF" w:rsidRPr="00BB1E67" w:rsidRDefault="00C1353E">
      <w:pPr>
        <w:rPr>
          <w:rFonts w:ascii="Arial" w:hAnsi="Arial" w:cs="Arial"/>
          <w:sz w:val="24"/>
          <w:szCs w:val="24"/>
        </w:rPr>
      </w:pPr>
      <w:hyperlink r:id="rId4" w:history="1">
        <w:r w:rsidR="005A2916" w:rsidRPr="00BB1E67">
          <w:rPr>
            <w:rFonts w:ascii="Arial" w:hAnsi="Arial" w:cs="Arial"/>
            <w:color w:val="0000FF"/>
            <w:sz w:val="24"/>
            <w:szCs w:val="24"/>
            <w:u w:val="single"/>
          </w:rPr>
          <w:t>Rijksmuseum van Oudheden (rmo.nl)</w:t>
        </w:r>
      </w:hyperlink>
    </w:p>
    <w:p w14:paraId="2CABA3CB" w14:textId="24731C82" w:rsidR="005A2916" w:rsidRPr="00DC046B" w:rsidRDefault="00DC046B">
      <w:pPr>
        <w:rPr>
          <w:sz w:val="44"/>
          <w:szCs w:val="44"/>
        </w:rPr>
      </w:pPr>
      <w:r w:rsidRPr="00DC046B">
        <w:rPr>
          <w:sz w:val="44"/>
          <w:szCs w:val="44"/>
        </w:rPr>
        <w:t>Egypte</w:t>
      </w:r>
    </w:p>
    <w:p w14:paraId="5E089B82" w14:textId="77777777" w:rsidR="00FD0F5B" w:rsidRPr="00FD0F5B" w:rsidRDefault="00FD0F5B" w:rsidP="00FD0F5B">
      <w:pPr>
        <w:shd w:val="clear" w:color="auto" w:fill="FFFFFF"/>
        <w:spacing w:after="60" w:line="240" w:lineRule="auto"/>
        <w:outlineLvl w:val="3"/>
        <w:rPr>
          <w:rFonts w:ascii="Arial" w:eastAsia="Times New Roman" w:hAnsi="Arial" w:cs="Arial"/>
          <w:color w:val="000000"/>
          <w:sz w:val="24"/>
          <w:szCs w:val="24"/>
          <w:lang w:eastAsia="nl-NL"/>
        </w:rPr>
      </w:pPr>
      <w:r w:rsidRPr="00FD0F5B">
        <w:rPr>
          <w:rFonts w:ascii="Arial" w:eastAsia="Times New Roman" w:hAnsi="Arial" w:cs="Arial"/>
          <w:color w:val="000000"/>
          <w:sz w:val="24"/>
          <w:szCs w:val="24"/>
          <w:lang w:eastAsia="nl-NL"/>
        </w:rPr>
        <w:t>Farao’s</w:t>
      </w:r>
    </w:p>
    <w:p w14:paraId="0B42BF58" w14:textId="0983D4AF" w:rsidR="00FD0F5B" w:rsidRDefault="00FD0F5B" w:rsidP="00FD0F5B">
      <w:pPr>
        <w:shd w:val="clear" w:color="auto" w:fill="FFFFFF"/>
        <w:spacing w:after="225" w:line="240" w:lineRule="auto"/>
        <w:rPr>
          <w:rFonts w:ascii="Arial" w:eastAsia="Times New Roman" w:hAnsi="Arial" w:cs="Arial"/>
          <w:color w:val="666666"/>
          <w:sz w:val="21"/>
          <w:szCs w:val="21"/>
          <w:lang w:eastAsia="nl-NL"/>
        </w:rPr>
      </w:pPr>
      <w:r w:rsidRPr="00FD0F5B">
        <w:rPr>
          <w:rFonts w:ascii="Arial" w:eastAsia="Times New Roman" w:hAnsi="Arial" w:cs="Arial"/>
          <w:color w:val="666666"/>
          <w:sz w:val="21"/>
          <w:szCs w:val="21"/>
          <w:lang w:eastAsia="nl-NL"/>
        </w:rPr>
        <w:t>De farao was de hoogste autoriteit van het land. Hij was de hogepriester van de goden, schakel tussen hemel en aarde, de ‘volmaakte god’ voor zijn volk. Hij was verantwoordelijk voor de orde in het land en vormde de hoogste rechterlijke macht. Het dagelijks bestuur van het land was in handen van de administratie, het leger en priesters. Voor elk onderdeel stelde de farao een hoge ambtenaar aan. Die vrijheid had hij niet altijd. Soms werden posities geërfd en had de farao te weinig macht om dat te veranderen. Zijn macht was ook niet altijd absoluut. In periodes van zwak centraal gezag hadden lokale gouverneurs veel vrijheid om hun gebied zelfstandig te besturen. De meeste koningen waren mannen, maar vrouwelijke farao’s waren er ook, zoals Hatsjepsoet en Cleopatra VII. Sommige koninginnen (</w:t>
      </w:r>
      <w:proofErr w:type="spellStart"/>
      <w:r w:rsidRPr="00FD0F5B">
        <w:rPr>
          <w:rFonts w:ascii="Arial" w:eastAsia="Times New Roman" w:hAnsi="Arial" w:cs="Arial"/>
          <w:color w:val="666666"/>
          <w:sz w:val="21"/>
          <w:szCs w:val="21"/>
          <w:lang w:eastAsia="nl-NL"/>
        </w:rPr>
        <w:t>Nefertiti</w:t>
      </w:r>
      <w:proofErr w:type="spellEnd"/>
      <w:r w:rsidRPr="00FD0F5B">
        <w:rPr>
          <w:rFonts w:ascii="Arial" w:eastAsia="Times New Roman" w:hAnsi="Arial" w:cs="Arial"/>
          <w:color w:val="666666"/>
          <w:sz w:val="21"/>
          <w:szCs w:val="21"/>
          <w:lang w:eastAsia="nl-NL"/>
        </w:rPr>
        <w:t>) hadden mogelijk grote invloed op het beleid van hun echtgenoot.</w:t>
      </w:r>
    </w:p>
    <w:p w14:paraId="2A093559" w14:textId="670A6732" w:rsidR="00FD0F5B" w:rsidRPr="00FD0F5B" w:rsidRDefault="00762207" w:rsidP="00FD0F5B">
      <w:pPr>
        <w:shd w:val="clear" w:color="auto" w:fill="FFFFFF"/>
        <w:spacing w:after="225" w:line="240" w:lineRule="auto"/>
        <w:rPr>
          <w:rFonts w:ascii="Arial" w:eastAsia="Times New Roman" w:hAnsi="Arial" w:cs="Arial"/>
          <w:color w:val="666666"/>
          <w:sz w:val="21"/>
          <w:szCs w:val="21"/>
          <w:lang w:eastAsia="nl-NL"/>
        </w:rPr>
      </w:pPr>
      <w:r>
        <w:rPr>
          <w:noProof/>
        </w:rPr>
        <w:drawing>
          <wp:inline distT="0" distB="0" distL="0" distR="0" wp14:anchorId="65D4D243" wp14:editId="5062A673">
            <wp:extent cx="2688571" cy="3740150"/>
            <wp:effectExtent l="0" t="0" r="0" b="0"/>
            <wp:docPr id="13" name="Afbeelding 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tekst&#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2763" cy="3759893"/>
                    </a:xfrm>
                    <a:prstGeom prst="rect">
                      <a:avLst/>
                    </a:prstGeom>
                    <a:noFill/>
                    <a:ln>
                      <a:noFill/>
                    </a:ln>
                  </pic:spPr>
                </pic:pic>
              </a:graphicData>
            </a:graphic>
          </wp:inline>
        </w:drawing>
      </w:r>
      <w:r w:rsidR="00347540">
        <w:rPr>
          <w:rFonts w:ascii="Arial" w:eastAsia="Times New Roman" w:hAnsi="Arial" w:cs="Arial"/>
          <w:color w:val="666666"/>
          <w:sz w:val="21"/>
          <w:szCs w:val="21"/>
          <w:lang w:eastAsia="nl-NL"/>
        </w:rPr>
        <w:t xml:space="preserve">    </w:t>
      </w:r>
      <w:r w:rsidR="00347540">
        <w:rPr>
          <w:noProof/>
        </w:rPr>
        <w:drawing>
          <wp:inline distT="0" distB="0" distL="0" distR="0" wp14:anchorId="1525D4C4" wp14:editId="58D7BE7C">
            <wp:extent cx="2838450" cy="2993094"/>
            <wp:effectExtent l="0" t="0" r="0" b="0"/>
            <wp:docPr id="17" name="Afbeelding 17" descr="Afbeelding met steen, bouwmateriaal,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steen, bouwmateriaal, gebouw&#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9193" cy="3014967"/>
                    </a:xfrm>
                    <a:prstGeom prst="rect">
                      <a:avLst/>
                    </a:prstGeom>
                    <a:noFill/>
                    <a:ln>
                      <a:noFill/>
                    </a:ln>
                  </pic:spPr>
                </pic:pic>
              </a:graphicData>
            </a:graphic>
          </wp:inline>
        </w:drawing>
      </w:r>
    </w:p>
    <w:p w14:paraId="1AB342C7" w14:textId="77777777" w:rsidR="00FD0F5B" w:rsidRPr="00FD0F5B" w:rsidRDefault="00FD0F5B" w:rsidP="00FD0F5B">
      <w:pPr>
        <w:shd w:val="clear" w:color="auto" w:fill="FFFFFF"/>
        <w:spacing w:after="60" w:line="240" w:lineRule="auto"/>
        <w:outlineLvl w:val="3"/>
        <w:rPr>
          <w:rFonts w:ascii="Arial" w:eastAsia="Times New Roman" w:hAnsi="Arial" w:cs="Arial"/>
          <w:color w:val="000000"/>
          <w:sz w:val="24"/>
          <w:szCs w:val="24"/>
          <w:lang w:eastAsia="nl-NL"/>
        </w:rPr>
      </w:pPr>
      <w:r w:rsidRPr="00FD0F5B">
        <w:rPr>
          <w:rFonts w:ascii="Arial" w:eastAsia="Times New Roman" w:hAnsi="Arial" w:cs="Arial"/>
          <w:color w:val="000000"/>
          <w:sz w:val="24"/>
          <w:szCs w:val="24"/>
          <w:lang w:eastAsia="nl-NL"/>
        </w:rPr>
        <w:t>Goden en godinnen</w:t>
      </w:r>
    </w:p>
    <w:p w14:paraId="6A157B6C" w14:textId="77777777" w:rsidR="00FD0F5B" w:rsidRPr="00FD0F5B" w:rsidRDefault="00FD0F5B" w:rsidP="00FD0F5B">
      <w:pPr>
        <w:shd w:val="clear" w:color="auto" w:fill="FFFFFF"/>
        <w:spacing w:after="225" w:line="240" w:lineRule="auto"/>
        <w:rPr>
          <w:rFonts w:ascii="Arial" w:eastAsia="Times New Roman" w:hAnsi="Arial" w:cs="Arial"/>
          <w:color w:val="666666"/>
          <w:sz w:val="21"/>
          <w:szCs w:val="21"/>
          <w:lang w:eastAsia="nl-NL"/>
        </w:rPr>
      </w:pPr>
      <w:r w:rsidRPr="00FD0F5B">
        <w:rPr>
          <w:rFonts w:ascii="Arial" w:eastAsia="Times New Roman" w:hAnsi="Arial" w:cs="Arial"/>
          <w:color w:val="666666"/>
          <w:sz w:val="21"/>
          <w:szCs w:val="21"/>
          <w:lang w:eastAsia="nl-NL"/>
        </w:rPr>
        <w:t xml:space="preserve">In tegenstelling tot de monotheïstische godsdiensten (jodendom, christendom, islam) hadden de oude Egyptenaren niet één god, maar meerdere goden. Deze godheden gaven ieder op hun eigen manier betekenis aan de plaats van het land en zijn bevolking in de kosmos. Sommige goden werden geassocieerd met de zon, de vruchtbaarheid en de schepping, maar vaak waren ze zo veelzijdig dat ze zowel goed als kwaad konden doen. De farao liet tempels en piramides bouwen, en speelde soms een hoofdrol bij religieuze rituelen. Voor de meeste Egyptenaren was de plaatselijke god in de tempel van hun woonplaats het belangrijkste opperwezen, maar zo nodig konden zij ook de hulp inroepen van andere goden. De goden werden afgebeeld als dier of </w:t>
      </w:r>
      <w:r w:rsidRPr="00FD0F5B">
        <w:rPr>
          <w:rFonts w:ascii="Arial" w:eastAsia="Times New Roman" w:hAnsi="Arial" w:cs="Arial"/>
          <w:color w:val="666666"/>
          <w:sz w:val="21"/>
          <w:szCs w:val="21"/>
          <w:lang w:eastAsia="nl-NL"/>
        </w:rPr>
        <w:lastRenderedPageBreak/>
        <w:t xml:space="preserve">als mens met een dierenkop (Horus had de kop van een valk). In de veertiende eeuw v. Chr. verhief de farao </w:t>
      </w:r>
      <w:proofErr w:type="spellStart"/>
      <w:r w:rsidRPr="00FD0F5B">
        <w:rPr>
          <w:rFonts w:ascii="Arial" w:eastAsia="Times New Roman" w:hAnsi="Arial" w:cs="Arial"/>
          <w:color w:val="666666"/>
          <w:sz w:val="21"/>
          <w:szCs w:val="21"/>
          <w:lang w:eastAsia="nl-NL"/>
        </w:rPr>
        <w:t>Achnaton</w:t>
      </w:r>
      <w:proofErr w:type="spellEnd"/>
      <w:r w:rsidRPr="00FD0F5B">
        <w:rPr>
          <w:rFonts w:ascii="Arial" w:eastAsia="Times New Roman" w:hAnsi="Arial" w:cs="Arial"/>
          <w:color w:val="666666"/>
          <w:sz w:val="21"/>
          <w:szCs w:val="21"/>
          <w:lang w:eastAsia="nl-NL"/>
        </w:rPr>
        <w:t xml:space="preserve"> de zonnegod </w:t>
      </w:r>
      <w:proofErr w:type="spellStart"/>
      <w:r w:rsidRPr="00FD0F5B">
        <w:rPr>
          <w:rFonts w:ascii="Arial" w:eastAsia="Times New Roman" w:hAnsi="Arial" w:cs="Arial"/>
          <w:color w:val="666666"/>
          <w:sz w:val="21"/>
          <w:szCs w:val="21"/>
          <w:lang w:eastAsia="nl-NL"/>
        </w:rPr>
        <w:t>Aton</w:t>
      </w:r>
      <w:proofErr w:type="spellEnd"/>
      <w:r w:rsidRPr="00FD0F5B">
        <w:rPr>
          <w:rFonts w:ascii="Arial" w:eastAsia="Times New Roman" w:hAnsi="Arial" w:cs="Arial"/>
          <w:color w:val="666666"/>
          <w:sz w:val="21"/>
          <w:szCs w:val="21"/>
          <w:lang w:eastAsia="nl-NL"/>
        </w:rPr>
        <w:t xml:space="preserve"> tot de belangrijkste god.</w:t>
      </w:r>
    </w:p>
    <w:p w14:paraId="552CC1BD" w14:textId="77777777" w:rsidR="00FD0F5B" w:rsidRPr="00FD0F5B" w:rsidRDefault="00FD0F5B" w:rsidP="00FD0F5B">
      <w:pPr>
        <w:shd w:val="clear" w:color="auto" w:fill="FFFFFF"/>
        <w:spacing w:after="60" w:line="240" w:lineRule="auto"/>
        <w:outlineLvl w:val="3"/>
        <w:rPr>
          <w:rFonts w:ascii="Arial" w:eastAsia="Times New Roman" w:hAnsi="Arial" w:cs="Arial"/>
          <w:color w:val="000000"/>
          <w:sz w:val="24"/>
          <w:szCs w:val="24"/>
          <w:lang w:eastAsia="nl-NL"/>
        </w:rPr>
      </w:pPr>
      <w:r w:rsidRPr="00FD0F5B">
        <w:rPr>
          <w:rFonts w:ascii="Arial" w:eastAsia="Times New Roman" w:hAnsi="Arial" w:cs="Arial"/>
          <w:color w:val="000000"/>
          <w:sz w:val="24"/>
          <w:szCs w:val="24"/>
          <w:lang w:eastAsia="nl-NL"/>
        </w:rPr>
        <w:t>Mummies</w:t>
      </w:r>
    </w:p>
    <w:p w14:paraId="6F6DA3E8" w14:textId="77777777" w:rsidR="00347540" w:rsidRDefault="00FD0F5B" w:rsidP="00FD0F5B">
      <w:pPr>
        <w:shd w:val="clear" w:color="auto" w:fill="FFFFFF"/>
        <w:spacing w:after="225" w:line="240" w:lineRule="auto"/>
        <w:rPr>
          <w:noProof/>
        </w:rPr>
      </w:pPr>
      <w:r w:rsidRPr="00FD0F5B">
        <w:rPr>
          <w:rFonts w:ascii="Arial" w:eastAsia="Times New Roman" w:hAnsi="Arial" w:cs="Arial"/>
          <w:color w:val="666666"/>
          <w:sz w:val="21"/>
          <w:szCs w:val="21"/>
          <w:lang w:eastAsia="nl-NL"/>
        </w:rPr>
        <w:t>De Egyptenaren mummificeerden hun doden om hen voor te bereiden op een volgend leven. In hun wereldbeeld was de schepping een cyclisch proces, net als de wisseling van dag en nacht, de afnemende en wassende maan, de opkomst en afsterving van het gewas en het stijgen en zakken van het water van de Nijl. Cyclisch was ook het bestaan van de mens. Na zijn dood werd hij opnieuw geboren en was hij klaar voor een nieuw leven in het hiernamaals.</w:t>
      </w:r>
      <w:r w:rsidR="00347540" w:rsidRPr="00347540">
        <w:rPr>
          <w:noProof/>
        </w:rPr>
        <w:t xml:space="preserve"> </w:t>
      </w:r>
    </w:p>
    <w:p w14:paraId="311151E4" w14:textId="770755A5" w:rsidR="00FD0F5B" w:rsidRPr="00FD0F5B" w:rsidRDefault="00347540" w:rsidP="00FD0F5B">
      <w:pPr>
        <w:shd w:val="clear" w:color="auto" w:fill="FFFFFF"/>
        <w:spacing w:after="225" w:line="240" w:lineRule="auto"/>
        <w:rPr>
          <w:rFonts w:ascii="Arial" w:eastAsia="Times New Roman" w:hAnsi="Arial" w:cs="Arial"/>
          <w:color w:val="666666"/>
          <w:sz w:val="21"/>
          <w:szCs w:val="21"/>
          <w:lang w:eastAsia="nl-NL"/>
        </w:rPr>
      </w:pPr>
      <w:r>
        <w:rPr>
          <w:noProof/>
        </w:rPr>
        <w:drawing>
          <wp:inline distT="0" distB="0" distL="0" distR="0" wp14:anchorId="40593958" wp14:editId="3758F74C">
            <wp:extent cx="4943149" cy="3822700"/>
            <wp:effectExtent l="0" t="0" r="0" b="6350"/>
            <wp:docPr id="16" name="Afbeelding 1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38606" cy="3896520"/>
                    </a:xfrm>
                    <a:prstGeom prst="rect">
                      <a:avLst/>
                    </a:prstGeom>
                    <a:noFill/>
                    <a:ln>
                      <a:noFill/>
                    </a:ln>
                  </pic:spPr>
                </pic:pic>
              </a:graphicData>
            </a:graphic>
          </wp:inline>
        </w:drawing>
      </w:r>
    </w:p>
    <w:p w14:paraId="007F76B1" w14:textId="77777777" w:rsidR="00FD0F5B" w:rsidRPr="00FD0F5B" w:rsidRDefault="00FD0F5B" w:rsidP="00FD0F5B">
      <w:pPr>
        <w:shd w:val="clear" w:color="auto" w:fill="FFFFFF"/>
        <w:spacing w:after="60" w:line="240" w:lineRule="auto"/>
        <w:outlineLvl w:val="3"/>
        <w:rPr>
          <w:rFonts w:ascii="Arial" w:eastAsia="Times New Roman" w:hAnsi="Arial" w:cs="Arial"/>
          <w:color w:val="000000"/>
          <w:sz w:val="24"/>
          <w:szCs w:val="24"/>
          <w:lang w:eastAsia="nl-NL"/>
        </w:rPr>
      </w:pPr>
      <w:r w:rsidRPr="00FD0F5B">
        <w:rPr>
          <w:rFonts w:ascii="Arial" w:eastAsia="Times New Roman" w:hAnsi="Arial" w:cs="Arial"/>
          <w:color w:val="000000"/>
          <w:sz w:val="24"/>
          <w:szCs w:val="24"/>
          <w:lang w:eastAsia="nl-NL"/>
        </w:rPr>
        <w:t>Wedergeboorte</w:t>
      </w:r>
    </w:p>
    <w:p w14:paraId="34F91621" w14:textId="6827196F" w:rsidR="00FD0F5B" w:rsidRDefault="00FD0F5B" w:rsidP="00FD0F5B">
      <w:pPr>
        <w:shd w:val="clear" w:color="auto" w:fill="FFFFFF"/>
        <w:spacing w:after="0" w:line="240" w:lineRule="auto"/>
        <w:rPr>
          <w:rFonts w:ascii="Arial" w:eastAsia="Times New Roman" w:hAnsi="Arial" w:cs="Arial"/>
          <w:color w:val="666666"/>
          <w:sz w:val="21"/>
          <w:szCs w:val="21"/>
          <w:lang w:eastAsia="nl-NL"/>
        </w:rPr>
      </w:pPr>
      <w:r w:rsidRPr="00FD0F5B">
        <w:rPr>
          <w:rFonts w:ascii="Arial" w:eastAsia="Times New Roman" w:hAnsi="Arial" w:cs="Arial"/>
          <w:color w:val="666666"/>
          <w:sz w:val="21"/>
          <w:szCs w:val="21"/>
          <w:lang w:eastAsia="nl-NL"/>
        </w:rPr>
        <w:t>De eerste voorwaarde voor een wedergeboorte was dat de integriteit van lichaam en ziel behouden zou blijven. Door de doden te mummificeren zou het lichaam een veilig omhulsel blijven voor de ziel. Op hun reis naar het dodenrijk kregen de overledenen soms tal van voorwerpen mee, variërend van wapens tot aardewerk, </w:t>
      </w:r>
      <w:r w:rsidRPr="00FD0F5B">
        <w:rPr>
          <w:rFonts w:ascii="Arial" w:eastAsia="Times New Roman" w:hAnsi="Arial" w:cs="Arial"/>
          <w:i/>
          <w:iCs/>
          <w:color w:val="666666"/>
          <w:sz w:val="21"/>
          <w:szCs w:val="21"/>
          <w:lang w:eastAsia="nl-NL"/>
        </w:rPr>
        <w:t>stèles</w:t>
      </w:r>
      <w:r w:rsidRPr="00FD0F5B">
        <w:rPr>
          <w:rFonts w:ascii="Arial" w:eastAsia="Times New Roman" w:hAnsi="Arial" w:cs="Arial"/>
          <w:color w:val="666666"/>
          <w:sz w:val="21"/>
          <w:szCs w:val="21"/>
          <w:lang w:eastAsia="nl-NL"/>
        </w:rPr>
        <w:t> met afbeeldingen en spreuken, gemummificeerde dieren en sieraden. Ook werden zij van voedsel voorzien om in goede conditie te blijven. Zo konden zij als vergoddelijkte doden nog miljoenen jaren vooruit.</w:t>
      </w:r>
    </w:p>
    <w:p w14:paraId="3F07A997" w14:textId="77777777" w:rsidR="00FA260D" w:rsidRPr="00FD0F5B" w:rsidRDefault="00FA260D" w:rsidP="00FD0F5B">
      <w:pPr>
        <w:shd w:val="clear" w:color="auto" w:fill="FFFFFF"/>
        <w:spacing w:after="0" w:line="240" w:lineRule="auto"/>
        <w:rPr>
          <w:rFonts w:ascii="Arial" w:eastAsia="Times New Roman" w:hAnsi="Arial" w:cs="Arial"/>
          <w:color w:val="666666"/>
          <w:sz w:val="21"/>
          <w:szCs w:val="21"/>
          <w:lang w:eastAsia="nl-NL"/>
        </w:rPr>
      </w:pPr>
    </w:p>
    <w:p w14:paraId="52D2C1CF" w14:textId="77777777" w:rsidR="00FD0F5B" w:rsidRPr="00FD0F5B" w:rsidRDefault="00FD0F5B" w:rsidP="00FD0F5B">
      <w:pPr>
        <w:shd w:val="clear" w:color="auto" w:fill="FFFFFF"/>
        <w:spacing w:after="60" w:line="240" w:lineRule="auto"/>
        <w:outlineLvl w:val="3"/>
        <w:rPr>
          <w:rFonts w:ascii="Arial" w:eastAsia="Times New Roman" w:hAnsi="Arial" w:cs="Arial"/>
          <w:color w:val="000000"/>
          <w:sz w:val="24"/>
          <w:szCs w:val="24"/>
          <w:lang w:eastAsia="nl-NL"/>
        </w:rPr>
      </w:pPr>
      <w:r w:rsidRPr="00FD0F5B">
        <w:rPr>
          <w:rFonts w:ascii="Arial" w:eastAsia="Times New Roman" w:hAnsi="Arial" w:cs="Arial"/>
          <w:color w:val="000000"/>
          <w:sz w:val="24"/>
          <w:szCs w:val="24"/>
          <w:lang w:eastAsia="nl-NL"/>
        </w:rPr>
        <w:t>Piramides</w:t>
      </w:r>
    </w:p>
    <w:p w14:paraId="7A621506" w14:textId="7EC17382" w:rsidR="00FD0F5B" w:rsidRDefault="00FD0F5B" w:rsidP="00FD0F5B">
      <w:pPr>
        <w:shd w:val="clear" w:color="auto" w:fill="FFFFFF"/>
        <w:spacing w:after="225" w:line="240" w:lineRule="auto"/>
        <w:rPr>
          <w:rFonts w:ascii="Arial" w:eastAsia="Times New Roman" w:hAnsi="Arial" w:cs="Arial"/>
          <w:color w:val="666666"/>
          <w:sz w:val="21"/>
          <w:szCs w:val="21"/>
          <w:lang w:eastAsia="nl-NL"/>
        </w:rPr>
      </w:pPr>
      <w:r w:rsidRPr="00FD0F5B">
        <w:rPr>
          <w:rFonts w:ascii="Arial" w:eastAsia="Times New Roman" w:hAnsi="Arial" w:cs="Arial"/>
          <w:color w:val="666666"/>
          <w:sz w:val="21"/>
          <w:szCs w:val="21"/>
          <w:lang w:eastAsia="nl-NL"/>
        </w:rPr>
        <w:t xml:space="preserve">In de periode tussen het Oude Rijk en het </w:t>
      </w:r>
      <w:proofErr w:type="spellStart"/>
      <w:r w:rsidRPr="00FD0F5B">
        <w:rPr>
          <w:rFonts w:ascii="Arial" w:eastAsia="Times New Roman" w:hAnsi="Arial" w:cs="Arial"/>
          <w:color w:val="666666"/>
          <w:sz w:val="21"/>
          <w:szCs w:val="21"/>
          <w:lang w:eastAsia="nl-NL"/>
        </w:rPr>
        <w:t>Middenrijk</w:t>
      </w:r>
      <w:proofErr w:type="spellEnd"/>
      <w:r w:rsidRPr="00FD0F5B">
        <w:rPr>
          <w:rFonts w:ascii="Arial" w:eastAsia="Times New Roman" w:hAnsi="Arial" w:cs="Arial"/>
          <w:color w:val="666666"/>
          <w:sz w:val="21"/>
          <w:szCs w:val="21"/>
          <w:lang w:eastAsia="nl-NL"/>
        </w:rPr>
        <w:t xml:space="preserve"> lieten farao’s piramides voor zichzelf bouwen. Deze enorme koningsgraven stonden op de grafvelden van de hoofdstad Memphis en in zuidelijker gelegen gebieden, zoals in de buurt van </w:t>
      </w:r>
      <w:proofErr w:type="spellStart"/>
      <w:r w:rsidRPr="00FD0F5B">
        <w:rPr>
          <w:rFonts w:ascii="Arial" w:eastAsia="Times New Roman" w:hAnsi="Arial" w:cs="Arial"/>
          <w:color w:val="666666"/>
          <w:sz w:val="21"/>
          <w:szCs w:val="21"/>
          <w:lang w:eastAsia="nl-NL"/>
        </w:rPr>
        <w:t>Hawara</w:t>
      </w:r>
      <w:proofErr w:type="spellEnd"/>
      <w:r w:rsidRPr="00FD0F5B">
        <w:rPr>
          <w:rFonts w:ascii="Arial" w:eastAsia="Times New Roman" w:hAnsi="Arial" w:cs="Arial"/>
          <w:color w:val="666666"/>
          <w:sz w:val="21"/>
          <w:szCs w:val="21"/>
          <w:lang w:eastAsia="nl-NL"/>
        </w:rPr>
        <w:t>. Ze symboliseren de welvaart en efficiënte administratie van de Egyptische staat. De koningsgraven waren gevuld met talrijke voorwerpen die de koning vergezelden op zijn reis naar het hiernamaals. De mummie van de farao lag in een houten lijkkist die in een grote stenen sarcofaag werd geplaatst. Later zetten de koningen een punt achter de bouw van piramides en werden de graven voor farao’s en hoge ambtsdragers uit rotsen gehakt.</w:t>
      </w:r>
    </w:p>
    <w:p w14:paraId="5E792BCD" w14:textId="342DDB2E" w:rsidR="00FA260D" w:rsidRDefault="00FA260D" w:rsidP="00FD0F5B">
      <w:pPr>
        <w:shd w:val="clear" w:color="auto" w:fill="FFFFFF"/>
        <w:spacing w:after="225" w:line="240" w:lineRule="auto"/>
        <w:rPr>
          <w:rFonts w:ascii="Arial" w:eastAsia="Times New Roman" w:hAnsi="Arial" w:cs="Arial"/>
          <w:color w:val="666666"/>
          <w:sz w:val="21"/>
          <w:szCs w:val="21"/>
          <w:lang w:eastAsia="nl-NL"/>
        </w:rPr>
      </w:pPr>
      <w:r>
        <w:rPr>
          <w:noProof/>
        </w:rPr>
        <w:lastRenderedPageBreak/>
        <w:drawing>
          <wp:inline distT="0" distB="0" distL="0" distR="0" wp14:anchorId="4A40F1FB" wp14:editId="5FE17A8B">
            <wp:extent cx="1159149" cy="3014559"/>
            <wp:effectExtent l="0" t="0" r="317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189942" cy="3094642"/>
                    </a:xfrm>
                    <a:prstGeom prst="rect">
                      <a:avLst/>
                    </a:prstGeom>
                    <a:noFill/>
                    <a:ln>
                      <a:noFill/>
                    </a:ln>
                  </pic:spPr>
                </pic:pic>
              </a:graphicData>
            </a:graphic>
          </wp:inline>
        </w:drawing>
      </w:r>
      <w:r w:rsidR="00873BFB">
        <w:rPr>
          <w:noProof/>
        </w:rPr>
        <w:t xml:space="preserve">  </w:t>
      </w:r>
      <w:r w:rsidR="00873BFB">
        <w:rPr>
          <w:noProof/>
        </w:rPr>
        <w:drawing>
          <wp:inline distT="0" distB="0" distL="0" distR="0" wp14:anchorId="2A7A8005" wp14:editId="508B5166">
            <wp:extent cx="2072074" cy="2629535"/>
            <wp:effectExtent l="0" t="0" r="4445" b="0"/>
            <wp:docPr id="15" name="Afbeelding 15" descr="Afbeelding met bouwmateriaal, gebouw, 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bouwmateriaal, gebouw, steen&#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2025" cy="2654853"/>
                    </a:xfrm>
                    <a:prstGeom prst="rect">
                      <a:avLst/>
                    </a:prstGeom>
                    <a:noFill/>
                    <a:ln>
                      <a:noFill/>
                    </a:ln>
                  </pic:spPr>
                </pic:pic>
              </a:graphicData>
            </a:graphic>
          </wp:inline>
        </w:drawing>
      </w:r>
      <w:r w:rsidR="00873BFB">
        <w:rPr>
          <w:noProof/>
        </w:rPr>
        <w:t xml:space="preserve">   </w:t>
      </w:r>
      <w:r w:rsidR="00664B2A">
        <w:rPr>
          <w:noProof/>
        </w:rPr>
        <w:drawing>
          <wp:inline distT="0" distB="0" distL="0" distR="0" wp14:anchorId="5E3E5591" wp14:editId="3727CDBB">
            <wp:extent cx="2231015" cy="1785804"/>
            <wp:effectExtent l="0" t="0" r="0" b="5080"/>
            <wp:docPr id="29" name="Afbeelding 29" descr="Tekening van de piramide - Etsy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kening van de piramide - Etsy Nederla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8482" cy="1823798"/>
                    </a:xfrm>
                    <a:prstGeom prst="rect">
                      <a:avLst/>
                    </a:prstGeom>
                    <a:noFill/>
                    <a:ln>
                      <a:noFill/>
                    </a:ln>
                  </pic:spPr>
                </pic:pic>
              </a:graphicData>
            </a:graphic>
          </wp:inline>
        </w:drawing>
      </w:r>
    </w:p>
    <w:p w14:paraId="4B72EC57" w14:textId="77777777" w:rsidR="005A2916" w:rsidRDefault="005A2916">
      <w:pPr>
        <w:rPr>
          <w:b/>
          <w:sz w:val="36"/>
          <w:szCs w:val="36"/>
        </w:rPr>
      </w:pPr>
    </w:p>
    <w:p w14:paraId="0AA1ABDA" w14:textId="1E6A33B9" w:rsidR="00905F6D" w:rsidRPr="00153EF6" w:rsidRDefault="00905F6D" w:rsidP="00905F6D">
      <w:pPr>
        <w:autoSpaceDE w:val="0"/>
        <w:autoSpaceDN w:val="0"/>
        <w:adjustRightInd w:val="0"/>
        <w:spacing w:after="0" w:line="240" w:lineRule="auto"/>
        <w:rPr>
          <w:rFonts w:ascii="HelveticaNeueLTStd-BdIt" w:hAnsi="HelveticaNeueLTStd-BdIt" w:cs="HelveticaNeueLTStd-BdIt"/>
          <w:b/>
          <w:color w:val="000000"/>
          <w:sz w:val="28"/>
          <w:szCs w:val="28"/>
        </w:rPr>
      </w:pPr>
      <w:r w:rsidRPr="00153EF6">
        <w:rPr>
          <w:rFonts w:ascii="ZapfDingbatsStd" w:hAnsi="ZapfDingbatsStd" w:cs="ZapfDingbatsStd"/>
          <w:b/>
          <w:color w:val="000000"/>
          <w:sz w:val="28"/>
          <w:szCs w:val="28"/>
        </w:rPr>
        <w:t xml:space="preserve"> </w:t>
      </w:r>
      <w:r w:rsidRPr="00153EF6">
        <w:rPr>
          <w:rFonts w:ascii="HelveticaNeueLTStd-BdIt" w:hAnsi="HelveticaNeueLTStd-BdIt" w:cs="HelveticaNeueLTStd-BdIt"/>
          <w:b/>
          <w:color w:val="000000"/>
          <w:sz w:val="28"/>
          <w:szCs w:val="28"/>
        </w:rPr>
        <w:t>Wanneer is de tijd van Grieken</w:t>
      </w:r>
      <w:r w:rsidR="009128F2" w:rsidRPr="00153EF6">
        <w:rPr>
          <w:rFonts w:ascii="HelveticaNeueLTStd-BdIt" w:hAnsi="HelveticaNeueLTStd-BdIt" w:cs="HelveticaNeueLTStd-BdIt"/>
          <w:b/>
          <w:color w:val="000000"/>
          <w:sz w:val="28"/>
          <w:szCs w:val="28"/>
        </w:rPr>
        <w:t xml:space="preserve"> </w:t>
      </w:r>
      <w:r w:rsidRPr="00153EF6">
        <w:rPr>
          <w:rFonts w:ascii="HelveticaNeueLTStd-BdIt" w:hAnsi="HelveticaNeueLTStd-BdIt" w:cs="HelveticaNeueLTStd-BdIt"/>
          <w:b/>
          <w:color w:val="000000"/>
          <w:sz w:val="28"/>
          <w:szCs w:val="28"/>
        </w:rPr>
        <w:t>en Romeinen?</w:t>
      </w:r>
    </w:p>
    <w:p w14:paraId="774A738D" w14:textId="06B9D634" w:rsidR="00905F6D" w:rsidRPr="000F6091" w:rsidRDefault="00AB0829" w:rsidP="00905F6D">
      <w:pPr>
        <w:autoSpaceDE w:val="0"/>
        <w:autoSpaceDN w:val="0"/>
        <w:adjustRightInd w:val="0"/>
        <w:spacing w:after="0" w:line="240" w:lineRule="auto"/>
        <w:rPr>
          <w:rFonts w:ascii="HelveticaNeueLTStd-BdIt" w:hAnsi="HelveticaNeueLTStd-BdIt" w:cs="HelveticaNeueLTStd-BdIt"/>
          <w:b/>
          <w:i/>
          <w:iCs/>
          <w:color w:val="000000"/>
        </w:rPr>
      </w:pPr>
      <w:r>
        <w:rPr>
          <w:rFonts w:ascii="HelveticaNeueLTStd-Roman" w:hAnsi="HelveticaNeueLTStd-Roman" w:cs="HelveticaNeueLTStd-Roman"/>
          <w:noProof/>
          <w:color w:val="000000"/>
        </w:rPr>
        <w:drawing>
          <wp:anchor distT="0" distB="0" distL="114300" distR="114300" simplePos="0" relativeHeight="251658240" behindDoc="0" locked="0" layoutInCell="1" allowOverlap="1" wp14:anchorId="364CD50F" wp14:editId="555D44BF">
            <wp:simplePos x="0" y="0"/>
            <wp:positionH relativeFrom="column">
              <wp:posOffset>-36195</wp:posOffset>
            </wp:positionH>
            <wp:positionV relativeFrom="paragraph">
              <wp:posOffset>92075</wp:posOffset>
            </wp:positionV>
            <wp:extent cx="2959100" cy="2933700"/>
            <wp:effectExtent l="0" t="0" r="0" b="0"/>
            <wp:wrapSquare wrapText="bothSides"/>
            <wp:docPr id="2" name="Afbeelding 2" descr="Afbeelding met tekst, pot, vat, kerami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pot, vat, keramiek&#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9100" cy="2933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FF29D" w14:textId="301A9459" w:rsidR="00905F6D" w:rsidRDefault="00905F6D" w:rsidP="00905F6D">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De tijd van Grieken en Romeinen duurt</w:t>
      </w:r>
    </w:p>
    <w:p w14:paraId="764B5DC1" w14:textId="065B2A8A" w:rsidR="00905F6D" w:rsidRDefault="00905F6D" w:rsidP="00905F6D">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van 3000 voor Christus tot 500 na</w:t>
      </w:r>
    </w:p>
    <w:p w14:paraId="4458A488" w14:textId="77777777" w:rsidR="00905F6D" w:rsidRDefault="00905F6D" w:rsidP="00905F6D">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Christus.</w:t>
      </w:r>
    </w:p>
    <w:p w14:paraId="17ACD325" w14:textId="77777777" w:rsidR="00905F6D" w:rsidRDefault="00905F6D" w:rsidP="00905F6D">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 xml:space="preserve">De Griekse tijd begint op </w:t>
      </w:r>
      <w:r>
        <w:rPr>
          <w:rFonts w:ascii="HelveticaNeueLTStd-Bd" w:hAnsi="HelveticaNeueLTStd-Bd" w:cs="HelveticaNeueLTStd-Bd"/>
          <w:color w:val="000000"/>
        </w:rPr>
        <w:t>Kreta</w:t>
      </w:r>
      <w:r>
        <w:rPr>
          <w:rFonts w:ascii="HelveticaNeueLTStd-Roman" w:hAnsi="HelveticaNeueLTStd-Roman" w:cs="HelveticaNeueLTStd-Roman"/>
          <w:color w:val="000000"/>
        </w:rPr>
        <w:t>.</w:t>
      </w:r>
    </w:p>
    <w:p w14:paraId="5C2CEED5" w14:textId="77777777" w:rsidR="00905F6D" w:rsidRDefault="00905F6D" w:rsidP="00905F6D">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 xml:space="preserve">Inwoners van </w:t>
      </w:r>
      <w:r>
        <w:rPr>
          <w:rFonts w:ascii="HelveticaNeueLTStd-Bd" w:hAnsi="HelveticaNeueLTStd-Bd" w:cs="HelveticaNeueLTStd-Bd"/>
          <w:color w:val="000000"/>
        </w:rPr>
        <w:t xml:space="preserve">Mycene </w:t>
      </w:r>
      <w:r>
        <w:rPr>
          <w:rFonts w:ascii="HelveticaNeueLTStd-Roman" w:hAnsi="HelveticaNeueLTStd-Roman" w:cs="HelveticaNeueLTStd-Roman"/>
          <w:color w:val="000000"/>
        </w:rPr>
        <w:t>nemen later de</w:t>
      </w:r>
    </w:p>
    <w:p w14:paraId="42D34AA7" w14:textId="77777777" w:rsidR="00905F6D" w:rsidRDefault="00905F6D" w:rsidP="00905F6D">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 xml:space="preserve">macht over. Belangrijke </w:t>
      </w:r>
      <w:r>
        <w:rPr>
          <w:rFonts w:ascii="HelveticaNeueLTStd-Bd" w:hAnsi="HelveticaNeueLTStd-Bd" w:cs="HelveticaNeueLTStd-Bd"/>
          <w:color w:val="000000"/>
        </w:rPr>
        <w:t xml:space="preserve">stadstaten </w:t>
      </w:r>
      <w:r>
        <w:rPr>
          <w:rFonts w:ascii="HelveticaNeueLTStd-Roman" w:hAnsi="HelveticaNeueLTStd-Roman" w:cs="HelveticaNeueLTStd-Roman"/>
          <w:color w:val="000000"/>
        </w:rPr>
        <w:t>zijn</w:t>
      </w:r>
    </w:p>
    <w:p w14:paraId="3EE3CA60" w14:textId="77777777" w:rsidR="00905F6D" w:rsidRDefault="00905F6D" w:rsidP="00905F6D">
      <w:pPr>
        <w:autoSpaceDE w:val="0"/>
        <w:autoSpaceDN w:val="0"/>
        <w:adjustRightInd w:val="0"/>
        <w:spacing w:after="0" w:line="240" w:lineRule="auto"/>
        <w:rPr>
          <w:rFonts w:ascii="HelveticaNeueLTStd-Bd" w:hAnsi="HelveticaNeueLTStd-Bd" w:cs="HelveticaNeueLTStd-Bd"/>
          <w:color w:val="000000"/>
        </w:rPr>
      </w:pPr>
      <w:r>
        <w:rPr>
          <w:rFonts w:ascii="HelveticaNeueLTStd-Bd" w:hAnsi="HelveticaNeueLTStd-Bd" w:cs="HelveticaNeueLTStd-Bd"/>
          <w:color w:val="000000"/>
        </w:rPr>
        <w:t xml:space="preserve">Sparta </w:t>
      </w:r>
      <w:r>
        <w:rPr>
          <w:rFonts w:ascii="HelveticaNeueLTStd-Roman" w:hAnsi="HelveticaNeueLTStd-Roman" w:cs="HelveticaNeueLTStd-Roman"/>
          <w:color w:val="000000"/>
        </w:rPr>
        <w:t xml:space="preserve">en </w:t>
      </w:r>
      <w:r>
        <w:rPr>
          <w:rFonts w:ascii="HelveticaNeueLTStd-Bd" w:hAnsi="HelveticaNeueLTStd-Bd" w:cs="HelveticaNeueLTStd-Bd"/>
          <w:color w:val="000000"/>
        </w:rPr>
        <w:t>Athene</w:t>
      </w:r>
      <w:r>
        <w:rPr>
          <w:rFonts w:ascii="HelveticaNeueLTStd-Roman" w:hAnsi="HelveticaNeueLTStd-Roman" w:cs="HelveticaNeueLTStd-Roman"/>
          <w:color w:val="000000"/>
        </w:rPr>
        <w:t xml:space="preserve">. Sparta is een </w:t>
      </w:r>
      <w:r>
        <w:rPr>
          <w:rFonts w:ascii="HelveticaNeueLTStd-Bd" w:hAnsi="HelveticaNeueLTStd-Bd" w:cs="HelveticaNeueLTStd-Bd"/>
          <w:color w:val="000000"/>
        </w:rPr>
        <w:t>militaire</w:t>
      </w:r>
    </w:p>
    <w:p w14:paraId="43D79952" w14:textId="77777777" w:rsidR="00905F6D" w:rsidRDefault="00905F6D" w:rsidP="00905F6D">
      <w:pPr>
        <w:autoSpaceDE w:val="0"/>
        <w:autoSpaceDN w:val="0"/>
        <w:adjustRightInd w:val="0"/>
        <w:spacing w:after="0" w:line="240" w:lineRule="auto"/>
        <w:rPr>
          <w:rFonts w:ascii="HelveticaNeueLTStd-Bd" w:hAnsi="HelveticaNeueLTStd-Bd" w:cs="HelveticaNeueLTStd-Bd"/>
          <w:color w:val="000000"/>
        </w:rPr>
      </w:pPr>
      <w:r>
        <w:rPr>
          <w:rFonts w:ascii="HelveticaNeueLTStd-Roman" w:hAnsi="HelveticaNeueLTStd-Roman" w:cs="HelveticaNeueLTStd-Roman"/>
          <w:color w:val="000000"/>
        </w:rPr>
        <w:t xml:space="preserve">stadstaat. Na de dood van </w:t>
      </w:r>
      <w:r>
        <w:rPr>
          <w:rFonts w:ascii="HelveticaNeueLTStd-Bd" w:hAnsi="HelveticaNeueLTStd-Bd" w:cs="HelveticaNeueLTStd-Bd"/>
          <w:color w:val="000000"/>
        </w:rPr>
        <w:t>Alexander</w:t>
      </w:r>
    </w:p>
    <w:p w14:paraId="4121AD77" w14:textId="77777777" w:rsidR="00905F6D" w:rsidRDefault="00905F6D" w:rsidP="00905F6D">
      <w:pPr>
        <w:autoSpaceDE w:val="0"/>
        <w:autoSpaceDN w:val="0"/>
        <w:adjustRightInd w:val="0"/>
        <w:spacing w:after="0" w:line="240" w:lineRule="auto"/>
        <w:rPr>
          <w:rFonts w:ascii="HelveticaNeueLTStd-Roman" w:hAnsi="HelveticaNeueLTStd-Roman" w:cs="HelveticaNeueLTStd-Roman"/>
          <w:color w:val="000000"/>
        </w:rPr>
      </w:pPr>
      <w:r>
        <w:rPr>
          <w:rFonts w:ascii="HelveticaNeueLTStd-Bd" w:hAnsi="HelveticaNeueLTStd-Bd" w:cs="HelveticaNeueLTStd-Bd"/>
          <w:color w:val="000000"/>
        </w:rPr>
        <w:t xml:space="preserve">de Grote </w:t>
      </w:r>
      <w:r>
        <w:rPr>
          <w:rFonts w:ascii="HelveticaNeueLTStd-Roman" w:hAnsi="HelveticaNeueLTStd-Roman" w:cs="HelveticaNeueLTStd-Roman"/>
          <w:color w:val="000000"/>
        </w:rPr>
        <w:t>eindigt de Griekse tijd.</w:t>
      </w:r>
    </w:p>
    <w:p w14:paraId="44087D6E" w14:textId="77777777" w:rsidR="00905F6D" w:rsidRDefault="00905F6D" w:rsidP="00905F6D">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De Romeinse tijd komt na de Griekse</w:t>
      </w:r>
    </w:p>
    <w:p w14:paraId="14C0BE94" w14:textId="77777777" w:rsidR="00905F6D" w:rsidRDefault="00905F6D" w:rsidP="00905F6D">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 xml:space="preserve">tijd. De Romeinse </w:t>
      </w:r>
      <w:r>
        <w:rPr>
          <w:rFonts w:ascii="HelveticaNeueLTStd-Bd" w:hAnsi="HelveticaNeueLTStd-Bd" w:cs="HelveticaNeueLTStd-Bd"/>
          <w:color w:val="000000"/>
        </w:rPr>
        <w:t xml:space="preserve">legioenen </w:t>
      </w:r>
      <w:r>
        <w:rPr>
          <w:rFonts w:ascii="HelveticaNeueLTStd-Roman" w:hAnsi="HelveticaNeueLTStd-Roman" w:cs="HelveticaNeueLTStd-Roman"/>
          <w:color w:val="000000"/>
        </w:rPr>
        <w:t>veroveren</w:t>
      </w:r>
    </w:p>
    <w:p w14:paraId="415BF088" w14:textId="77777777" w:rsidR="00905F6D" w:rsidRDefault="00905F6D" w:rsidP="00905F6D">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veel gebieden. De Romeinen verdelen</w:t>
      </w:r>
    </w:p>
    <w:p w14:paraId="7F277728" w14:textId="77777777" w:rsidR="00905F6D" w:rsidRDefault="00905F6D" w:rsidP="00905F6D">
      <w:pPr>
        <w:autoSpaceDE w:val="0"/>
        <w:autoSpaceDN w:val="0"/>
        <w:adjustRightInd w:val="0"/>
        <w:spacing w:after="0" w:line="240" w:lineRule="auto"/>
        <w:rPr>
          <w:rFonts w:ascii="HelveticaNeueLTStd-Bd" w:hAnsi="HelveticaNeueLTStd-Bd" w:cs="HelveticaNeueLTStd-Bd"/>
          <w:color w:val="000000"/>
        </w:rPr>
      </w:pPr>
      <w:r>
        <w:rPr>
          <w:rFonts w:ascii="HelveticaNeueLTStd-Roman" w:hAnsi="HelveticaNeueLTStd-Roman" w:cs="HelveticaNeueLTStd-Roman"/>
          <w:color w:val="000000"/>
        </w:rPr>
        <w:t xml:space="preserve">het </w:t>
      </w:r>
      <w:r>
        <w:rPr>
          <w:rFonts w:ascii="HelveticaNeueLTStd-Bd" w:hAnsi="HelveticaNeueLTStd-Bd" w:cs="HelveticaNeueLTStd-Bd"/>
          <w:color w:val="000000"/>
        </w:rPr>
        <w:t xml:space="preserve">Romeinse Rijk </w:t>
      </w:r>
      <w:r>
        <w:rPr>
          <w:rFonts w:ascii="HelveticaNeueLTStd-Roman" w:hAnsi="HelveticaNeueLTStd-Roman" w:cs="HelveticaNeueLTStd-Roman"/>
          <w:color w:val="000000"/>
        </w:rPr>
        <w:t xml:space="preserve">in </w:t>
      </w:r>
      <w:r>
        <w:rPr>
          <w:rFonts w:ascii="HelveticaNeueLTStd-Bd" w:hAnsi="HelveticaNeueLTStd-Bd" w:cs="HelveticaNeueLTStd-Bd"/>
          <w:color w:val="000000"/>
        </w:rPr>
        <w:t>provincies</w:t>
      </w:r>
      <w:r>
        <w:rPr>
          <w:rFonts w:ascii="HelveticaNeueLTStd-Roman" w:hAnsi="HelveticaNeueLTStd-Roman" w:cs="HelveticaNeueLTStd-Roman"/>
          <w:color w:val="000000"/>
        </w:rPr>
        <w:t xml:space="preserve">. </w:t>
      </w:r>
      <w:r>
        <w:rPr>
          <w:rFonts w:ascii="HelveticaNeueLTStd-Bd" w:hAnsi="HelveticaNeueLTStd-Bd" w:cs="HelveticaNeueLTStd-Bd"/>
          <w:color w:val="000000"/>
        </w:rPr>
        <w:t>Rome</w:t>
      </w:r>
    </w:p>
    <w:p w14:paraId="28132CFF" w14:textId="77777777" w:rsidR="00905F6D" w:rsidRDefault="00905F6D" w:rsidP="00905F6D">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is de hoofdstad van het rijk.</w:t>
      </w:r>
    </w:p>
    <w:p w14:paraId="03113BF2" w14:textId="79454DF2" w:rsidR="00905F6D" w:rsidRDefault="00905F6D" w:rsidP="00905F6D">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 xml:space="preserve">De Romeinse tijd eindigt na de </w:t>
      </w:r>
      <w:r>
        <w:rPr>
          <w:rFonts w:ascii="HelveticaNeueLTStd-Bd" w:hAnsi="HelveticaNeueLTStd-Bd" w:cs="HelveticaNeueLTStd-Bd"/>
          <w:color w:val="000000"/>
        </w:rPr>
        <w:t xml:space="preserve">val </w:t>
      </w:r>
      <w:r>
        <w:rPr>
          <w:rFonts w:ascii="HelveticaNeueLTStd-Roman" w:hAnsi="HelveticaNeueLTStd-Roman" w:cs="HelveticaNeueLTStd-Roman"/>
          <w:color w:val="000000"/>
        </w:rPr>
        <w:t>va</w:t>
      </w:r>
      <w:r w:rsidR="009128F2">
        <w:rPr>
          <w:rFonts w:ascii="HelveticaNeueLTStd-Roman" w:hAnsi="HelveticaNeueLTStd-Roman" w:cs="HelveticaNeueLTStd-Roman"/>
          <w:color w:val="000000"/>
        </w:rPr>
        <w:t xml:space="preserve">n </w:t>
      </w:r>
      <w:r>
        <w:rPr>
          <w:rFonts w:ascii="HelveticaNeueLTStd-Roman" w:hAnsi="HelveticaNeueLTStd-Roman" w:cs="HelveticaNeueLTStd-Roman"/>
          <w:color w:val="000000"/>
        </w:rPr>
        <w:t>het Romeinse Rijk. Er zijn dan grote</w:t>
      </w:r>
    </w:p>
    <w:p w14:paraId="473563B2" w14:textId="21F49DDF" w:rsidR="00905F6D" w:rsidRDefault="00905F6D" w:rsidP="00905F6D">
      <w:pPr>
        <w:autoSpaceDE w:val="0"/>
        <w:autoSpaceDN w:val="0"/>
        <w:adjustRightInd w:val="0"/>
        <w:spacing w:after="0" w:line="240" w:lineRule="auto"/>
        <w:rPr>
          <w:rFonts w:ascii="HelveticaNeueLTStd-Roman" w:hAnsi="HelveticaNeueLTStd-Roman" w:cs="HelveticaNeueLTStd-Roman"/>
          <w:color w:val="000000"/>
        </w:rPr>
      </w:pPr>
      <w:r>
        <w:rPr>
          <w:rFonts w:ascii="HelveticaNeueLTStd-Bd" w:hAnsi="HelveticaNeueLTStd-Bd" w:cs="HelveticaNeueLTStd-Bd"/>
          <w:color w:val="000000"/>
        </w:rPr>
        <w:t xml:space="preserve">volksverhuizingen </w:t>
      </w:r>
      <w:r>
        <w:rPr>
          <w:rFonts w:ascii="HelveticaNeueLTStd-Roman" w:hAnsi="HelveticaNeueLTStd-Roman" w:cs="HelveticaNeueLTStd-Roman"/>
          <w:color w:val="000000"/>
        </w:rPr>
        <w:t>in Europa.</w:t>
      </w:r>
    </w:p>
    <w:p w14:paraId="4059393F" w14:textId="39F5F96F" w:rsidR="007226A2" w:rsidRDefault="007226A2" w:rsidP="00905F6D">
      <w:pPr>
        <w:autoSpaceDE w:val="0"/>
        <w:autoSpaceDN w:val="0"/>
        <w:adjustRightInd w:val="0"/>
        <w:spacing w:after="0" w:line="240" w:lineRule="auto"/>
        <w:rPr>
          <w:rFonts w:ascii="HelveticaNeueLTStd-Roman" w:hAnsi="HelveticaNeueLTStd-Roman" w:cs="HelveticaNeueLTStd-Roman"/>
          <w:color w:val="000000"/>
        </w:rPr>
      </w:pPr>
    </w:p>
    <w:p w14:paraId="2C6EDF1B" w14:textId="77777777" w:rsidR="007226A2" w:rsidRDefault="007226A2" w:rsidP="00905F6D">
      <w:pPr>
        <w:autoSpaceDE w:val="0"/>
        <w:autoSpaceDN w:val="0"/>
        <w:adjustRightInd w:val="0"/>
        <w:spacing w:after="0" w:line="240" w:lineRule="auto"/>
        <w:rPr>
          <w:rFonts w:ascii="HelveticaNeueLTStd-Roman" w:hAnsi="HelveticaNeueLTStd-Roman" w:cs="HelveticaNeueLTStd-Roman"/>
          <w:color w:val="000000"/>
        </w:rPr>
      </w:pPr>
    </w:p>
    <w:p w14:paraId="30571357" w14:textId="77777777" w:rsidR="00E81724" w:rsidRDefault="00E81724" w:rsidP="007226A2">
      <w:pPr>
        <w:autoSpaceDE w:val="0"/>
        <w:autoSpaceDN w:val="0"/>
        <w:adjustRightInd w:val="0"/>
        <w:spacing w:after="0" w:line="240" w:lineRule="auto"/>
        <w:rPr>
          <w:rFonts w:ascii="Segoe UI Symbol" w:hAnsi="Segoe UI Symbol" w:cs="Segoe UI Symbol"/>
          <w:b/>
          <w:color w:val="000000"/>
        </w:rPr>
      </w:pPr>
    </w:p>
    <w:p w14:paraId="3434F941" w14:textId="77777777" w:rsidR="00E81724" w:rsidRDefault="00E81724" w:rsidP="007226A2">
      <w:pPr>
        <w:autoSpaceDE w:val="0"/>
        <w:autoSpaceDN w:val="0"/>
        <w:adjustRightInd w:val="0"/>
        <w:spacing w:after="0" w:line="240" w:lineRule="auto"/>
        <w:rPr>
          <w:rFonts w:ascii="Segoe UI Symbol" w:hAnsi="Segoe UI Symbol" w:cs="Segoe UI Symbol"/>
          <w:b/>
          <w:color w:val="000000"/>
        </w:rPr>
      </w:pPr>
    </w:p>
    <w:p w14:paraId="29CE167C" w14:textId="77777777" w:rsidR="00E81724" w:rsidRDefault="00E81724" w:rsidP="007226A2">
      <w:pPr>
        <w:autoSpaceDE w:val="0"/>
        <w:autoSpaceDN w:val="0"/>
        <w:adjustRightInd w:val="0"/>
        <w:spacing w:after="0" w:line="240" w:lineRule="auto"/>
        <w:rPr>
          <w:rFonts w:ascii="Segoe UI Symbol" w:hAnsi="Segoe UI Symbol" w:cs="Segoe UI Symbol"/>
          <w:b/>
          <w:color w:val="000000"/>
        </w:rPr>
      </w:pPr>
    </w:p>
    <w:p w14:paraId="7DDC4D1B" w14:textId="77777777" w:rsidR="00E81724" w:rsidRDefault="00E81724" w:rsidP="007226A2">
      <w:pPr>
        <w:autoSpaceDE w:val="0"/>
        <w:autoSpaceDN w:val="0"/>
        <w:adjustRightInd w:val="0"/>
        <w:spacing w:after="0" w:line="240" w:lineRule="auto"/>
        <w:rPr>
          <w:rFonts w:ascii="Segoe UI Symbol" w:hAnsi="Segoe UI Symbol" w:cs="Segoe UI Symbol"/>
          <w:b/>
          <w:color w:val="000000"/>
        </w:rPr>
      </w:pPr>
    </w:p>
    <w:p w14:paraId="61AFD7A5" w14:textId="77777777" w:rsidR="00E81724" w:rsidRDefault="00E81724" w:rsidP="007226A2">
      <w:pPr>
        <w:autoSpaceDE w:val="0"/>
        <w:autoSpaceDN w:val="0"/>
        <w:adjustRightInd w:val="0"/>
        <w:spacing w:after="0" w:line="240" w:lineRule="auto"/>
        <w:rPr>
          <w:rFonts w:ascii="Segoe UI Symbol" w:hAnsi="Segoe UI Symbol" w:cs="Segoe UI Symbol"/>
          <w:b/>
          <w:color w:val="000000"/>
        </w:rPr>
      </w:pPr>
    </w:p>
    <w:p w14:paraId="7D4DB3B5" w14:textId="77777777" w:rsidR="00E81724" w:rsidRDefault="00E81724" w:rsidP="007226A2">
      <w:pPr>
        <w:autoSpaceDE w:val="0"/>
        <w:autoSpaceDN w:val="0"/>
        <w:adjustRightInd w:val="0"/>
        <w:spacing w:after="0" w:line="240" w:lineRule="auto"/>
        <w:rPr>
          <w:rFonts w:ascii="Segoe UI Symbol" w:hAnsi="Segoe UI Symbol" w:cs="Segoe UI Symbol"/>
          <w:b/>
          <w:color w:val="000000"/>
        </w:rPr>
      </w:pPr>
    </w:p>
    <w:p w14:paraId="391CFB9D" w14:textId="77777777" w:rsidR="00E81724" w:rsidRDefault="00E81724" w:rsidP="007226A2">
      <w:pPr>
        <w:autoSpaceDE w:val="0"/>
        <w:autoSpaceDN w:val="0"/>
        <w:adjustRightInd w:val="0"/>
        <w:spacing w:after="0" w:line="240" w:lineRule="auto"/>
        <w:rPr>
          <w:rFonts w:ascii="Segoe UI Symbol" w:hAnsi="Segoe UI Symbol" w:cs="Segoe UI Symbol"/>
          <w:b/>
          <w:color w:val="000000"/>
        </w:rPr>
      </w:pPr>
    </w:p>
    <w:p w14:paraId="5BD5A2AA" w14:textId="77777777" w:rsidR="00E81724" w:rsidRDefault="00E81724" w:rsidP="007226A2">
      <w:pPr>
        <w:autoSpaceDE w:val="0"/>
        <w:autoSpaceDN w:val="0"/>
        <w:adjustRightInd w:val="0"/>
        <w:spacing w:after="0" w:line="240" w:lineRule="auto"/>
        <w:rPr>
          <w:rFonts w:ascii="Segoe UI Symbol" w:hAnsi="Segoe UI Symbol" w:cs="Segoe UI Symbol"/>
          <w:b/>
          <w:color w:val="000000"/>
        </w:rPr>
      </w:pPr>
    </w:p>
    <w:p w14:paraId="59FFF505" w14:textId="77777777" w:rsidR="00E81724" w:rsidRDefault="00E81724" w:rsidP="007226A2">
      <w:pPr>
        <w:autoSpaceDE w:val="0"/>
        <w:autoSpaceDN w:val="0"/>
        <w:adjustRightInd w:val="0"/>
        <w:spacing w:after="0" w:line="240" w:lineRule="auto"/>
        <w:rPr>
          <w:rFonts w:ascii="Segoe UI Symbol" w:hAnsi="Segoe UI Symbol" w:cs="Segoe UI Symbol"/>
          <w:b/>
          <w:color w:val="000000"/>
        </w:rPr>
      </w:pPr>
    </w:p>
    <w:p w14:paraId="62627CA8" w14:textId="77777777" w:rsidR="00E81724" w:rsidRDefault="00E81724" w:rsidP="007226A2">
      <w:pPr>
        <w:autoSpaceDE w:val="0"/>
        <w:autoSpaceDN w:val="0"/>
        <w:adjustRightInd w:val="0"/>
        <w:spacing w:after="0" w:line="240" w:lineRule="auto"/>
        <w:rPr>
          <w:rFonts w:ascii="Segoe UI Symbol" w:hAnsi="Segoe UI Symbol" w:cs="Segoe UI Symbol"/>
          <w:b/>
          <w:color w:val="000000"/>
        </w:rPr>
      </w:pPr>
    </w:p>
    <w:p w14:paraId="76C4580E" w14:textId="59D10B34" w:rsidR="007226A2" w:rsidRPr="009210E3" w:rsidRDefault="007226A2" w:rsidP="007226A2">
      <w:pPr>
        <w:autoSpaceDE w:val="0"/>
        <w:autoSpaceDN w:val="0"/>
        <w:adjustRightInd w:val="0"/>
        <w:spacing w:after="0" w:line="240" w:lineRule="auto"/>
        <w:rPr>
          <w:rFonts w:ascii="HelveticaNeueLTStd-BdIt" w:hAnsi="HelveticaNeueLTStd-BdIt" w:cs="HelveticaNeueLTStd-BdIt"/>
          <w:b/>
          <w:color w:val="000000"/>
        </w:rPr>
      </w:pPr>
      <w:r w:rsidRPr="009210E3">
        <w:rPr>
          <w:rFonts w:ascii="HelveticaNeueLTStd-BdIt" w:hAnsi="HelveticaNeueLTStd-BdIt" w:cs="HelveticaNeueLTStd-BdIt"/>
          <w:b/>
          <w:color w:val="000000"/>
        </w:rPr>
        <w:lastRenderedPageBreak/>
        <w:t>Wat bouwen de Grieken en</w:t>
      </w:r>
      <w:r w:rsidR="009210E3">
        <w:rPr>
          <w:rFonts w:ascii="HelveticaNeueLTStd-BdIt" w:hAnsi="HelveticaNeueLTStd-BdIt" w:cs="HelveticaNeueLTStd-BdIt"/>
          <w:b/>
          <w:color w:val="000000"/>
        </w:rPr>
        <w:t xml:space="preserve"> </w:t>
      </w:r>
      <w:r w:rsidRPr="009210E3">
        <w:rPr>
          <w:rFonts w:ascii="HelveticaNeueLTStd-BdIt" w:hAnsi="HelveticaNeueLTStd-BdIt" w:cs="HelveticaNeueLTStd-BdIt"/>
          <w:b/>
          <w:color w:val="000000"/>
        </w:rPr>
        <w:t>Romeinen?</w:t>
      </w:r>
    </w:p>
    <w:p w14:paraId="6573146F" w14:textId="41A1BCBA" w:rsidR="007226A2" w:rsidRPr="000F6091" w:rsidRDefault="009210E3" w:rsidP="007226A2">
      <w:pPr>
        <w:autoSpaceDE w:val="0"/>
        <w:autoSpaceDN w:val="0"/>
        <w:adjustRightInd w:val="0"/>
        <w:spacing w:after="0" w:line="240" w:lineRule="auto"/>
        <w:rPr>
          <w:rFonts w:ascii="HelveticaNeueLTStd-BdIt" w:hAnsi="HelveticaNeueLTStd-BdIt" w:cs="HelveticaNeueLTStd-BdIt"/>
          <w:b/>
          <w:i/>
          <w:iCs/>
          <w:color w:val="000000"/>
        </w:rPr>
      </w:pPr>
      <w:r>
        <w:rPr>
          <w:noProof/>
        </w:rPr>
        <w:drawing>
          <wp:anchor distT="0" distB="0" distL="114300" distR="114300" simplePos="0" relativeHeight="251659264" behindDoc="1" locked="0" layoutInCell="1" allowOverlap="1" wp14:anchorId="214D8DE0" wp14:editId="74D209E7">
            <wp:simplePos x="0" y="0"/>
            <wp:positionH relativeFrom="margin">
              <wp:align>left</wp:align>
            </wp:positionH>
            <wp:positionV relativeFrom="paragraph">
              <wp:posOffset>158750</wp:posOffset>
            </wp:positionV>
            <wp:extent cx="2988310" cy="2241550"/>
            <wp:effectExtent l="0" t="0" r="2540" b="6350"/>
            <wp:wrapTight wrapText="bothSides">
              <wp:wrapPolygon edited="0">
                <wp:start x="0" y="0"/>
                <wp:lineTo x="0" y="21478"/>
                <wp:lineTo x="21481" y="21478"/>
                <wp:lineTo x="21481" y="0"/>
                <wp:lineTo x="0" y="0"/>
              </wp:wrapPolygon>
            </wp:wrapTight>
            <wp:docPr id="11" name="Afbeelding 11" descr="de Grieken / klassieke kunst | Kunstgeschiede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 Grieken / klassieke kunst | Kunstgeschiedeni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8310" cy="2241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E3D034" w14:textId="2D8E2803" w:rsidR="007226A2" w:rsidRDefault="007226A2" w:rsidP="007226A2">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De Grieken en Romeinen bouwen</w:t>
      </w:r>
    </w:p>
    <w:p w14:paraId="60B70141" w14:textId="77777777" w:rsidR="007226A2" w:rsidRDefault="007226A2" w:rsidP="007226A2">
      <w:pPr>
        <w:autoSpaceDE w:val="0"/>
        <w:autoSpaceDN w:val="0"/>
        <w:adjustRightInd w:val="0"/>
        <w:spacing w:after="0" w:line="240" w:lineRule="auto"/>
        <w:rPr>
          <w:rFonts w:ascii="HelveticaNeueLTStd-Roman" w:hAnsi="HelveticaNeueLTStd-Roman" w:cs="HelveticaNeueLTStd-Roman"/>
          <w:color w:val="000000"/>
        </w:rPr>
      </w:pPr>
      <w:r>
        <w:rPr>
          <w:rFonts w:ascii="HelveticaNeueLTStd-Bd" w:hAnsi="HelveticaNeueLTStd-Bd" w:cs="HelveticaNeueLTStd-Bd"/>
          <w:color w:val="000000"/>
        </w:rPr>
        <w:t xml:space="preserve">theaters </w:t>
      </w:r>
      <w:r>
        <w:rPr>
          <w:rFonts w:ascii="HelveticaNeueLTStd-Roman" w:hAnsi="HelveticaNeueLTStd-Roman" w:cs="HelveticaNeueLTStd-Roman"/>
          <w:color w:val="000000"/>
        </w:rPr>
        <w:t xml:space="preserve">voor de </w:t>
      </w:r>
      <w:r>
        <w:rPr>
          <w:rFonts w:ascii="HelveticaNeueLTStd-Bd" w:hAnsi="HelveticaNeueLTStd-Bd" w:cs="HelveticaNeueLTStd-Bd"/>
          <w:color w:val="000000"/>
        </w:rPr>
        <w:t>toneelspelers</w:t>
      </w:r>
      <w:r>
        <w:rPr>
          <w:rFonts w:ascii="HelveticaNeueLTStd-Roman" w:hAnsi="HelveticaNeueLTStd-Roman" w:cs="HelveticaNeueLTStd-Roman"/>
          <w:color w:val="000000"/>
        </w:rPr>
        <w:t>.</w:t>
      </w:r>
    </w:p>
    <w:p w14:paraId="67B7F473" w14:textId="77777777" w:rsidR="007226A2" w:rsidRDefault="007226A2" w:rsidP="007226A2">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Romeinse keizers willen het volk rustig</w:t>
      </w:r>
    </w:p>
    <w:p w14:paraId="1729D7D1" w14:textId="77777777" w:rsidR="007226A2" w:rsidRDefault="007226A2" w:rsidP="007226A2">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 xml:space="preserve">houden met </w:t>
      </w:r>
      <w:r>
        <w:rPr>
          <w:rFonts w:ascii="HelveticaNeueLTStd-Bd" w:hAnsi="HelveticaNeueLTStd-Bd" w:cs="HelveticaNeueLTStd-Bd"/>
          <w:color w:val="000000"/>
        </w:rPr>
        <w:t>brood en spelen</w:t>
      </w:r>
      <w:r>
        <w:rPr>
          <w:rFonts w:ascii="HelveticaNeueLTStd-Roman" w:hAnsi="HelveticaNeueLTStd-Roman" w:cs="HelveticaNeueLTStd-Roman"/>
          <w:color w:val="000000"/>
        </w:rPr>
        <w:t>. Zij laten</w:t>
      </w:r>
    </w:p>
    <w:p w14:paraId="3B491FF4" w14:textId="77777777" w:rsidR="007226A2" w:rsidRDefault="007226A2" w:rsidP="007226A2">
      <w:pPr>
        <w:autoSpaceDE w:val="0"/>
        <w:autoSpaceDN w:val="0"/>
        <w:adjustRightInd w:val="0"/>
        <w:spacing w:after="0" w:line="240" w:lineRule="auto"/>
        <w:rPr>
          <w:rFonts w:ascii="HelveticaNeueLTStd-Bd" w:hAnsi="HelveticaNeueLTStd-Bd" w:cs="HelveticaNeueLTStd-Bd"/>
          <w:color w:val="000000"/>
        </w:rPr>
      </w:pPr>
      <w:r>
        <w:rPr>
          <w:rFonts w:ascii="HelveticaNeueLTStd-Bd" w:hAnsi="HelveticaNeueLTStd-Bd" w:cs="HelveticaNeueLTStd-Bd"/>
          <w:color w:val="000000"/>
        </w:rPr>
        <w:t xml:space="preserve">amfitheaters </w:t>
      </w:r>
      <w:r>
        <w:rPr>
          <w:rFonts w:ascii="HelveticaNeueLTStd-Roman" w:hAnsi="HelveticaNeueLTStd-Roman" w:cs="HelveticaNeueLTStd-Roman"/>
          <w:color w:val="000000"/>
        </w:rPr>
        <w:t xml:space="preserve">bouwen. </w:t>
      </w:r>
      <w:r>
        <w:rPr>
          <w:rFonts w:ascii="HelveticaNeueLTStd-Bd" w:hAnsi="HelveticaNeueLTStd-Bd" w:cs="HelveticaNeueLTStd-Bd"/>
          <w:color w:val="000000"/>
        </w:rPr>
        <w:t>Gladiatoren</w:t>
      </w:r>
    </w:p>
    <w:p w14:paraId="7F5BA1DD" w14:textId="77777777" w:rsidR="007226A2" w:rsidRDefault="007226A2" w:rsidP="007226A2">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 xml:space="preserve">vechten tegen elkaar in de </w:t>
      </w:r>
      <w:r>
        <w:rPr>
          <w:rFonts w:ascii="HelveticaNeueLTStd-Bd" w:hAnsi="HelveticaNeueLTStd-Bd" w:cs="HelveticaNeueLTStd-Bd"/>
          <w:color w:val="000000"/>
        </w:rPr>
        <w:t xml:space="preserve">arena </w:t>
      </w:r>
      <w:r>
        <w:rPr>
          <w:rFonts w:ascii="HelveticaNeueLTStd-Roman" w:hAnsi="HelveticaNeueLTStd-Roman" w:cs="HelveticaNeueLTStd-Roman"/>
          <w:color w:val="000000"/>
        </w:rPr>
        <w:t>en</w:t>
      </w:r>
    </w:p>
    <w:p w14:paraId="795D8D66" w14:textId="77777777" w:rsidR="007226A2" w:rsidRDefault="007226A2" w:rsidP="007226A2">
      <w:pPr>
        <w:autoSpaceDE w:val="0"/>
        <w:autoSpaceDN w:val="0"/>
        <w:adjustRightInd w:val="0"/>
        <w:spacing w:after="0" w:line="240" w:lineRule="auto"/>
        <w:rPr>
          <w:rFonts w:ascii="HelveticaNeueLTStd-Roman" w:hAnsi="HelveticaNeueLTStd-Roman" w:cs="HelveticaNeueLTStd-Roman"/>
          <w:color w:val="000000"/>
        </w:rPr>
      </w:pPr>
      <w:r>
        <w:rPr>
          <w:rFonts w:ascii="HelveticaNeueLTStd-Bd" w:hAnsi="HelveticaNeueLTStd-Bd" w:cs="HelveticaNeueLTStd-Bd"/>
          <w:color w:val="000000"/>
        </w:rPr>
        <w:t xml:space="preserve">christenen </w:t>
      </w:r>
      <w:r>
        <w:rPr>
          <w:rFonts w:ascii="HelveticaNeueLTStd-Roman" w:hAnsi="HelveticaNeueLTStd-Roman" w:cs="HelveticaNeueLTStd-Roman"/>
          <w:color w:val="000000"/>
        </w:rPr>
        <w:t>moeten hier tegen wilde</w:t>
      </w:r>
    </w:p>
    <w:p w14:paraId="15067479" w14:textId="77777777" w:rsidR="007226A2" w:rsidRDefault="007226A2" w:rsidP="007226A2">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dieren vechten.</w:t>
      </w:r>
    </w:p>
    <w:p w14:paraId="33AF0785" w14:textId="77777777" w:rsidR="007226A2" w:rsidRDefault="007226A2" w:rsidP="007226A2">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 xml:space="preserve">De Romeinen bouwen </w:t>
      </w:r>
      <w:r>
        <w:rPr>
          <w:rFonts w:ascii="HelveticaNeueLTStd-Bd" w:hAnsi="HelveticaNeueLTStd-Bd" w:cs="HelveticaNeueLTStd-Bd"/>
          <w:color w:val="000000"/>
        </w:rPr>
        <w:t xml:space="preserve">aquaducten </w:t>
      </w:r>
      <w:r>
        <w:rPr>
          <w:rFonts w:ascii="HelveticaNeueLTStd-Roman" w:hAnsi="HelveticaNeueLTStd-Roman" w:cs="HelveticaNeueLTStd-Roman"/>
          <w:color w:val="000000"/>
        </w:rPr>
        <w:t>voor</w:t>
      </w:r>
    </w:p>
    <w:p w14:paraId="41FEB8E3" w14:textId="27E0B267" w:rsidR="007226A2" w:rsidRPr="00BB1E67" w:rsidRDefault="007226A2" w:rsidP="007226A2">
      <w:pPr>
        <w:autoSpaceDE w:val="0"/>
        <w:autoSpaceDN w:val="0"/>
        <w:adjustRightInd w:val="0"/>
        <w:spacing w:after="0" w:line="240" w:lineRule="auto"/>
        <w:rPr>
          <w:rFonts w:ascii="HelveticaNeueLTStd-Bd" w:hAnsi="HelveticaNeueLTStd-Bd" w:cs="HelveticaNeueLTStd-Bd"/>
          <w:color w:val="000000"/>
        </w:rPr>
      </w:pPr>
      <w:r>
        <w:rPr>
          <w:rFonts w:ascii="HelveticaNeueLTStd-Roman" w:hAnsi="HelveticaNeueLTStd-Roman" w:cs="HelveticaNeueLTStd-Roman"/>
          <w:color w:val="000000"/>
        </w:rPr>
        <w:t xml:space="preserve">de steden. De bewoners van de </w:t>
      </w:r>
      <w:r>
        <w:rPr>
          <w:rFonts w:ascii="HelveticaNeueLTStd-Bd" w:hAnsi="HelveticaNeueLTStd-Bd" w:cs="HelveticaNeueLTStd-Bd"/>
          <w:color w:val="000000"/>
        </w:rPr>
        <w:t>villa’s</w:t>
      </w:r>
    </w:p>
    <w:p w14:paraId="1911872E" w14:textId="38D2D70F" w:rsidR="007226A2" w:rsidRDefault="007226A2" w:rsidP="007226A2">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 xml:space="preserve">en de </w:t>
      </w:r>
      <w:r>
        <w:rPr>
          <w:rFonts w:ascii="HelveticaNeueLTStd-Bd" w:hAnsi="HelveticaNeueLTStd-Bd" w:cs="HelveticaNeueLTStd-Bd"/>
          <w:color w:val="000000"/>
        </w:rPr>
        <w:t xml:space="preserve">huurkazernes </w:t>
      </w:r>
      <w:r>
        <w:rPr>
          <w:rFonts w:ascii="HelveticaNeueLTStd-Roman" w:hAnsi="HelveticaNeueLTStd-Roman" w:cs="HelveticaNeueLTStd-Roman"/>
          <w:color w:val="000000"/>
        </w:rPr>
        <w:t>gebruiken het</w:t>
      </w:r>
      <w:r w:rsidR="009128F2">
        <w:rPr>
          <w:rFonts w:ascii="HelveticaNeueLTStd-Roman" w:hAnsi="HelveticaNeueLTStd-Roman" w:cs="HelveticaNeueLTStd-Roman"/>
          <w:color w:val="000000"/>
        </w:rPr>
        <w:t xml:space="preserve"> </w:t>
      </w:r>
      <w:r>
        <w:rPr>
          <w:rFonts w:ascii="HelveticaNeueLTStd-Roman" w:hAnsi="HelveticaNeueLTStd-Roman" w:cs="HelveticaNeueLTStd-Roman"/>
          <w:color w:val="000000"/>
        </w:rPr>
        <w:t>water uit het aquaduct.</w:t>
      </w:r>
    </w:p>
    <w:p w14:paraId="0B9122E9" w14:textId="77777777" w:rsidR="009210E3" w:rsidRDefault="009210E3" w:rsidP="007226A2">
      <w:pPr>
        <w:autoSpaceDE w:val="0"/>
        <w:autoSpaceDN w:val="0"/>
        <w:adjustRightInd w:val="0"/>
        <w:spacing w:after="0" w:line="240" w:lineRule="auto"/>
        <w:rPr>
          <w:rFonts w:ascii="HelveticaNeueLTStd-Roman" w:hAnsi="HelveticaNeueLTStd-Roman" w:cs="HelveticaNeueLTStd-Roman"/>
          <w:color w:val="000000"/>
        </w:rPr>
      </w:pPr>
    </w:p>
    <w:p w14:paraId="24712609" w14:textId="77777777" w:rsidR="00BB1E67" w:rsidRDefault="00BB1E67" w:rsidP="007226A2">
      <w:pPr>
        <w:autoSpaceDE w:val="0"/>
        <w:autoSpaceDN w:val="0"/>
        <w:adjustRightInd w:val="0"/>
        <w:spacing w:after="0" w:line="240" w:lineRule="auto"/>
        <w:rPr>
          <w:rFonts w:ascii="HelveticaNeueLTStd-Roman" w:hAnsi="HelveticaNeueLTStd-Roman" w:cs="HelveticaNeueLTStd-Roman"/>
          <w:color w:val="000000"/>
        </w:rPr>
      </w:pPr>
    </w:p>
    <w:p w14:paraId="070D0AC0" w14:textId="77777777" w:rsidR="00BB1E67" w:rsidRDefault="00BB1E67" w:rsidP="007226A2">
      <w:pPr>
        <w:autoSpaceDE w:val="0"/>
        <w:autoSpaceDN w:val="0"/>
        <w:adjustRightInd w:val="0"/>
        <w:spacing w:after="0" w:line="240" w:lineRule="auto"/>
        <w:rPr>
          <w:rFonts w:ascii="HelveticaNeueLTStd-Roman" w:hAnsi="HelveticaNeueLTStd-Roman" w:cs="HelveticaNeueLTStd-Roman"/>
          <w:color w:val="000000"/>
        </w:rPr>
      </w:pPr>
    </w:p>
    <w:p w14:paraId="3446E20E" w14:textId="23CCE8D5" w:rsidR="007226A2" w:rsidRDefault="007226A2" w:rsidP="007226A2">
      <w:pPr>
        <w:autoSpaceDE w:val="0"/>
        <w:autoSpaceDN w:val="0"/>
        <w:adjustRightInd w:val="0"/>
        <w:spacing w:after="0" w:line="240" w:lineRule="auto"/>
        <w:rPr>
          <w:rFonts w:ascii="HelveticaNeueLTStd-Bd" w:hAnsi="HelveticaNeueLTStd-Bd" w:cs="HelveticaNeueLTStd-Bd"/>
          <w:color w:val="000000"/>
        </w:rPr>
      </w:pPr>
      <w:r>
        <w:rPr>
          <w:rFonts w:ascii="HelveticaNeueLTStd-Roman" w:hAnsi="HelveticaNeueLTStd-Roman" w:cs="HelveticaNeueLTStd-Roman"/>
          <w:color w:val="000000"/>
        </w:rPr>
        <w:t>De Grieken en Romeinen bouwen ook</w:t>
      </w:r>
      <w:r w:rsidR="009128F2">
        <w:rPr>
          <w:rFonts w:ascii="HelveticaNeueLTStd-Roman" w:hAnsi="HelveticaNeueLTStd-Roman" w:cs="HelveticaNeueLTStd-Roman"/>
          <w:color w:val="000000"/>
        </w:rPr>
        <w:t xml:space="preserve"> </w:t>
      </w:r>
      <w:r>
        <w:rPr>
          <w:rFonts w:ascii="HelveticaNeueLTStd-Bd" w:hAnsi="HelveticaNeueLTStd-Bd" w:cs="HelveticaNeueLTStd-Bd"/>
          <w:color w:val="000000"/>
        </w:rPr>
        <w:t>tempels</w:t>
      </w:r>
      <w:r>
        <w:rPr>
          <w:rFonts w:ascii="HelveticaNeueLTStd-Roman" w:hAnsi="HelveticaNeueLTStd-Roman" w:cs="HelveticaNeueLTStd-Roman"/>
          <w:color w:val="000000"/>
        </w:rPr>
        <w:t xml:space="preserve">. Priesters brengen hier </w:t>
      </w:r>
      <w:r>
        <w:rPr>
          <w:rFonts w:ascii="HelveticaNeueLTStd-Bd" w:hAnsi="HelveticaNeueLTStd-Bd" w:cs="HelveticaNeueLTStd-Bd"/>
          <w:color w:val="000000"/>
        </w:rPr>
        <w:t>offers</w:t>
      </w:r>
    </w:p>
    <w:p w14:paraId="1E5B0D3A" w14:textId="138E8F01" w:rsidR="007226A2" w:rsidRDefault="007226A2" w:rsidP="007226A2">
      <w:pPr>
        <w:autoSpaceDE w:val="0"/>
        <w:autoSpaceDN w:val="0"/>
        <w:adjustRightInd w:val="0"/>
        <w:spacing w:after="0" w:line="240" w:lineRule="auto"/>
        <w:rPr>
          <w:rFonts w:ascii="HelveticaNeueLTStd-Roman" w:hAnsi="HelveticaNeueLTStd-Roman" w:cs="HelveticaNeueLTStd-Roman"/>
          <w:color w:val="000000"/>
        </w:rPr>
      </w:pPr>
      <w:r>
        <w:rPr>
          <w:rFonts w:ascii="HelveticaNeueLTStd-Roman" w:hAnsi="HelveticaNeueLTStd-Roman" w:cs="HelveticaNeueLTStd-Roman"/>
          <w:color w:val="000000"/>
        </w:rPr>
        <w:t xml:space="preserve">aan hun </w:t>
      </w:r>
      <w:r>
        <w:rPr>
          <w:rFonts w:ascii="HelveticaNeueLTStd-Bd" w:hAnsi="HelveticaNeueLTStd-Bd" w:cs="HelveticaNeueLTStd-Bd"/>
          <w:color w:val="000000"/>
        </w:rPr>
        <w:t>goden</w:t>
      </w:r>
      <w:r>
        <w:rPr>
          <w:rFonts w:ascii="HelveticaNeueLTStd-Roman" w:hAnsi="HelveticaNeueLTStd-Roman" w:cs="HelveticaNeueLTStd-Roman"/>
          <w:color w:val="000000"/>
        </w:rPr>
        <w:t>.</w:t>
      </w:r>
    </w:p>
    <w:p w14:paraId="5F10D53B" w14:textId="23D1174B" w:rsidR="009128F2" w:rsidRDefault="009128F2" w:rsidP="007226A2">
      <w:pPr>
        <w:autoSpaceDE w:val="0"/>
        <w:autoSpaceDN w:val="0"/>
        <w:adjustRightInd w:val="0"/>
        <w:spacing w:after="0" w:line="240" w:lineRule="auto"/>
        <w:rPr>
          <w:rFonts w:ascii="HelveticaNeueLTStd-Roman" w:hAnsi="HelveticaNeueLTStd-Roman" w:cs="HelveticaNeueLTStd-Roman"/>
          <w:color w:val="000000"/>
        </w:rPr>
      </w:pPr>
    </w:p>
    <w:p w14:paraId="27777070" w14:textId="3FC8C37E" w:rsidR="009128F2" w:rsidRDefault="003633AC" w:rsidP="007226A2">
      <w:pPr>
        <w:autoSpaceDE w:val="0"/>
        <w:autoSpaceDN w:val="0"/>
        <w:adjustRightInd w:val="0"/>
        <w:spacing w:after="0" w:line="240" w:lineRule="auto"/>
        <w:rPr>
          <w:rFonts w:ascii="HelveticaNeueLTStd-Roman" w:hAnsi="HelveticaNeueLTStd-Roman" w:cs="HelveticaNeueLTStd-Roman"/>
          <w:color w:val="000000"/>
        </w:rPr>
      </w:pPr>
      <w:r>
        <w:rPr>
          <w:noProof/>
        </w:rPr>
        <w:drawing>
          <wp:inline distT="0" distB="0" distL="0" distR="0" wp14:anchorId="3130F1AB" wp14:editId="6625F8A3">
            <wp:extent cx="5760720" cy="1800225"/>
            <wp:effectExtent l="0" t="0" r="0" b="9525"/>
            <wp:docPr id="12" name="Afbeelding 12" descr="Culturele groepsreis Antiek Griekenland | SRC Rei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lturele groepsreis Antiek Griekenland | SRC Reiz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1800225"/>
                    </a:xfrm>
                    <a:prstGeom prst="rect">
                      <a:avLst/>
                    </a:prstGeom>
                    <a:noFill/>
                    <a:ln>
                      <a:noFill/>
                    </a:ln>
                  </pic:spPr>
                </pic:pic>
              </a:graphicData>
            </a:graphic>
          </wp:inline>
        </w:drawing>
      </w:r>
    </w:p>
    <w:p w14:paraId="14009EC1" w14:textId="77777777" w:rsidR="00191AB8" w:rsidRDefault="00191AB8" w:rsidP="007226A2">
      <w:pPr>
        <w:autoSpaceDE w:val="0"/>
        <w:autoSpaceDN w:val="0"/>
        <w:adjustRightInd w:val="0"/>
        <w:spacing w:after="0" w:line="240" w:lineRule="auto"/>
        <w:rPr>
          <w:rFonts w:ascii="HelveticaNeueLTStd-Roman" w:hAnsi="HelveticaNeueLTStd-Roman" w:cs="HelveticaNeueLTStd-Roman"/>
          <w:color w:val="000000"/>
        </w:rPr>
      </w:pPr>
    </w:p>
    <w:p w14:paraId="4A42174A" w14:textId="76F1B894" w:rsidR="00E81724" w:rsidRDefault="00191AB8" w:rsidP="007226A2">
      <w:pPr>
        <w:autoSpaceDE w:val="0"/>
        <w:autoSpaceDN w:val="0"/>
        <w:adjustRightInd w:val="0"/>
        <w:spacing w:after="0" w:line="240" w:lineRule="auto"/>
        <w:rPr>
          <w:rFonts w:ascii="HelveticaNeueLTStd-Roman" w:hAnsi="HelveticaNeueLTStd-Roman" w:cs="HelveticaNeueLTStd-Roman"/>
          <w:color w:val="000000"/>
        </w:rPr>
      </w:pPr>
      <w:r>
        <w:rPr>
          <w:noProof/>
        </w:rPr>
        <w:drawing>
          <wp:inline distT="0" distB="0" distL="0" distR="0" wp14:anchorId="5B49B557" wp14:editId="34D69EF8">
            <wp:extent cx="2724150" cy="2724150"/>
            <wp:effectExtent l="0" t="0" r="0" b="0"/>
            <wp:docPr id="8" name="Afbeelding 8" descr="Aphrodite Venus Griekse Godin linosnede print lino - Etsy Belgi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phrodite Venus Griekse Godin linosnede print lino - Etsy België"/>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4150" cy="2724150"/>
                    </a:xfrm>
                    <a:prstGeom prst="rect">
                      <a:avLst/>
                    </a:prstGeom>
                    <a:noFill/>
                    <a:ln>
                      <a:noFill/>
                    </a:ln>
                  </pic:spPr>
                </pic:pic>
              </a:graphicData>
            </a:graphic>
          </wp:inline>
        </w:drawing>
      </w:r>
      <w:r>
        <w:rPr>
          <w:rFonts w:ascii="HelveticaNeueLTStd-Roman" w:hAnsi="HelveticaNeueLTStd-Roman" w:cs="HelveticaNeueLTStd-Roman"/>
          <w:color w:val="000000"/>
        </w:rPr>
        <w:t xml:space="preserve">       </w:t>
      </w:r>
      <w:r w:rsidR="009210E3">
        <w:rPr>
          <w:noProof/>
        </w:rPr>
        <w:drawing>
          <wp:inline distT="0" distB="0" distL="0" distR="0" wp14:anchorId="32430059" wp14:editId="2C39372B">
            <wp:extent cx="2743200" cy="2743200"/>
            <wp:effectExtent l="0" t="0" r="0" b="0"/>
            <wp:docPr id="32" name="Afbeelding 32" descr="Romeinse Helm Helm Pictogram In Zwarte Stijl Geïsoleerd Op Een Witte  Achtergrond. Italië Land Symbool Vectorillustratie. Royalty Vrije SVG,  Cliparts, Vectoren, En Stock Illustratie. Image 69246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einse Helm Helm Pictogram In Zwarte Stijl Geïsoleerd Op Een Witte  Achtergrond. Italië Land Symbool Vectorillustratie. Royalty Vrije SVG,  Cliparts, Vectoren, En Stock Illustratie. Image 6924617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7E383CBC" w14:textId="77777777" w:rsidR="009210E3" w:rsidRDefault="009210E3" w:rsidP="007226A2">
      <w:pPr>
        <w:autoSpaceDE w:val="0"/>
        <w:autoSpaceDN w:val="0"/>
        <w:adjustRightInd w:val="0"/>
        <w:spacing w:after="0" w:line="240" w:lineRule="auto"/>
        <w:rPr>
          <w:rFonts w:ascii="HelveticaNeueLTStd-Roman" w:hAnsi="HelveticaNeueLTStd-Roman" w:cs="HelveticaNeueLTStd-Roman"/>
          <w:b/>
          <w:bCs/>
          <w:color w:val="000000"/>
          <w:sz w:val="44"/>
          <w:szCs w:val="44"/>
        </w:rPr>
      </w:pPr>
    </w:p>
    <w:p w14:paraId="775260C7" w14:textId="77777777" w:rsidR="009210E3" w:rsidRDefault="009210E3" w:rsidP="007226A2">
      <w:pPr>
        <w:autoSpaceDE w:val="0"/>
        <w:autoSpaceDN w:val="0"/>
        <w:adjustRightInd w:val="0"/>
        <w:spacing w:after="0" w:line="240" w:lineRule="auto"/>
        <w:rPr>
          <w:rFonts w:ascii="HelveticaNeueLTStd-Roman" w:hAnsi="HelveticaNeueLTStd-Roman" w:cs="HelveticaNeueLTStd-Roman"/>
          <w:b/>
          <w:bCs/>
          <w:color w:val="000000"/>
          <w:sz w:val="44"/>
          <w:szCs w:val="44"/>
        </w:rPr>
      </w:pPr>
    </w:p>
    <w:p w14:paraId="76E5D29B" w14:textId="77777777" w:rsidR="009210E3" w:rsidRDefault="009210E3" w:rsidP="007226A2">
      <w:pPr>
        <w:autoSpaceDE w:val="0"/>
        <w:autoSpaceDN w:val="0"/>
        <w:adjustRightInd w:val="0"/>
        <w:spacing w:after="0" w:line="240" w:lineRule="auto"/>
        <w:rPr>
          <w:rFonts w:ascii="HelveticaNeueLTStd-Roman" w:hAnsi="HelveticaNeueLTStd-Roman" w:cs="HelveticaNeueLTStd-Roman"/>
          <w:b/>
          <w:bCs/>
          <w:color w:val="000000"/>
          <w:sz w:val="44"/>
          <w:szCs w:val="44"/>
        </w:rPr>
      </w:pPr>
    </w:p>
    <w:p w14:paraId="0D3BA94E" w14:textId="27B3C533" w:rsidR="00E81724" w:rsidRDefault="006222AC" w:rsidP="007226A2">
      <w:pPr>
        <w:autoSpaceDE w:val="0"/>
        <w:autoSpaceDN w:val="0"/>
        <w:adjustRightInd w:val="0"/>
        <w:spacing w:after="0" w:line="240" w:lineRule="auto"/>
        <w:rPr>
          <w:rFonts w:ascii="HelveticaNeueLTStd-Roman" w:hAnsi="HelveticaNeueLTStd-Roman" w:cs="HelveticaNeueLTStd-Roman"/>
          <w:color w:val="000000"/>
        </w:rPr>
      </w:pPr>
      <w:r w:rsidRPr="006222AC">
        <w:rPr>
          <w:rFonts w:ascii="HelveticaNeueLTStd-Roman" w:hAnsi="HelveticaNeueLTStd-Roman" w:cs="HelveticaNeueLTStd-Roman"/>
          <w:b/>
          <w:bCs/>
          <w:color w:val="000000"/>
          <w:sz w:val="44"/>
          <w:szCs w:val="44"/>
        </w:rPr>
        <w:lastRenderedPageBreak/>
        <w:t>DE OPDRACHT</w:t>
      </w:r>
    </w:p>
    <w:p w14:paraId="1A4ACEBC" w14:textId="42E9C129" w:rsidR="00E81724" w:rsidRDefault="00E81724" w:rsidP="007226A2">
      <w:pPr>
        <w:autoSpaceDE w:val="0"/>
        <w:autoSpaceDN w:val="0"/>
        <w:adjustRightInd w:val="0"/>
        <w:spacing w:after="0" w:line="240" w:lineRule="auto"/>
        <w:rPr>
          <w:rFonts w:ascii="HelveticaNeueLTStd-Roman" w:hAnsi="HelveticaNeueLTStd-Roman" w:cs="HelveticaNeueLTStd-Roman"/>
          <w:color w:val="000000"/>
        </w:rPr>
      </w:pPr>
    </w:p>
    <w:p w14:paraId="1CA42AF2" w14:textId="77777777" w:rsidR="00E81724" w:rsidRDefault="00E81724" w:rsidP="007226A2">
      <w:pPr>
        <w:autoSpaceDE w:val="0"/>
        <w:autoSpaceDN w:val="0"/>
        <w:adjustRightInd w:val="0"/>
        <w:spacing w:after="0" w:line="240" w:lineRule="auto"/>
        <w:rPr>
          <w:rFonts w:ascii="HelveticaNeueLTStd-Roman" w:hAnsi="HelveticaNeueLTStd-Roman" w:cs="HelveticaNeueLTStd-Roman"/>
          <w:color w:val="000000"/>
        </w:rPr>
      </w:pPr>
    </w:p>
    <w:p w14:paraId="3F22388C" w14:textId="77777777" w:rsidR="008E2096" w:rsidRDefault="008E2096">
      <w:r>
        <w:rPr>
          <w:noProof/>
        </w:rPr>
        <w:drawing>
          <wp:inline distT="0" distB="0" distL="0" distR="0" wp14:anchorId="4BE22005" wp14:editId="3CF347AB">
            <wp:extent cx="3322320" cy="249174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22320" cy="2491740"/>
                    </a:xfrm>
                    <a:prstGeom prst="rect">
                      <a:avLst/>
                    </a:prstGeom>
                    <a:noFill/>
                    <a:ln>
                      <a:noFill/>
                    </a:ln>
                  </pic:spPr>
                </pic:pic>
              </a:graphicData>
            </a:graphic>
          </wp:inline>
        </w:drawing>
      </w:r>
    </w:p>
    <w:p w14:paraId="1EE022CF" w14:textId="2545FA0C" w:rsidR="00990491" w:rsidRDefault="00990491"/>
    <w:p w14:paraId="2CC22099" w14:textId="77777777" w:rsidR="00664B2A" w:rsidRPr="00BB1E67" w:rsidRDefault="00664B2A">
      <w:pPr>
        <w:rPr>
          <w:rFonts w:ascii="Arial" w:hAnsi="Arial" w:cs="Arial"/>
          <w:sz w:val="24"/>
          <w:szCs w:val="24"/>
        </w:rPr>
      </w:pPr>
    </w:p>
    <w:p w14:paraId="551D7051" w14:textId="0D0C5268" w:rsidR="00E93381" w:rsidRPr="00BB1E67" w:rsidRDefault="00E93381">
      <w:pPr>
        <w:rPr>
          <w:rFonts w:ascii="Arial" w:hAnsi="Arial" w:cs="Arial"/>
          <w:sz w:val="24"/>
          <w:szCs w:val="24"/>
        </w:rPr>
      </w:pPr>
      <w:r w:rsidRPr="00BB1E67">
        <w:rPr>
          <w:rFonts w:ascii="Arial" w:hAnsi="Arial" w:cs="Arial"/>
          <w:sz w:val="24"/>
          <w:szCs w:val="24"/>
        </w:rPr>
        <w:t>LINO</w:t>
      </w:r>
    </w:p>
    <w:p w14:paraId="48B5183D" w14:textId="5883D8B5" w:rsidR="00BA775E" w:rsidRPr="00BB1E67" w:rsidRDefault="00742137">
      <w:pPr>
        <w:rPr>
          <w:rFonts w:ascii="Arial" w:hAnsi="Arial" w:cs="Arial"/>
          <w:sz w:val="24"/>
          <w:szCs w:val="24"/>
        </w:rPr>
      </w:pPr>
      <w:r w:rsidRPr="00BB1E67">
        <w:rPr>
          <w:rFonts w:ascii="Arial" w:hAnsi="Arial" w:cs="Arial"/>
          <w:sz w:val="24"/>
          <w:szCs w:val="24"/>
        </w:rPr>
        <w:t xml:space="preserve">Je gaat van een foto </w:t>
      </w:r>
      <w:r w:rsidR="0095054E" w:rsidRPr="00BB1E67">
        <w:rPr>
          <w:rFonts w:ascii="Arial" w:hAnsi="Arial" w:cs="Arial"/>
          <w:sz w:val="24"/>
          <w:szCs w:val="24"/>
        </w:rPr>
        <w:t>met daarop een beeld, gebouw of plaats uit de Griekse of Romeinse cultuur</w:t>
      </w:r>
      <w:r w:rsidRPr="00BB1E67">
        <w:rPr>
          <w:rFonts w:ascii="Arial" w:hAnsi="Arial" w:cs="Arial"/>
          <w:sz w:val="24"/>
          <w:szCs w:val="24"/>
        </w:rPr>
        <w:t xml:space="preserve"> een </w:t>
      </w:r>
      <w:r w:rsidR="00124644" w:rsidRPr="00BB1E67">
        <w:rPr>
          <w:rFonts w:ascii="Arial" w:hAnsi="Arial" w:cs="Arial"/>
          <w:sz w:val="24"/>
          <w:szCs w:val="24"/>
        </w:rPr>
        <w:t xml:space="preserve">lino </w:t>
      </w:r>
      <w:r w:rsidRPr="00BB1E67">
        <w:rPr>
          <w:rFonts w:ascii="Arial" w:hAnsi="Arial" w:cs="Arial"/>
          <w:sz w:val="24"/>
          <w:szCs w:val="24"/>
        </w:rPr>
        <w:t>maken.</w:t>
      </w:r>
      <w:r w:rsidR="00C176B5" w:rsidRPr="00BB1E67">
        <w:rPr>
          <w:rFonts w:ascii="Arial" w:hAnsi="Arial" w:cs="Arial"/>
          <w:sz w:val="24"/>
          <w:szCs w:val="24"/>
        </w:rPr>
        <w:t xml:space="preserve"> Hiervoor gebruik je eigen foto’s </w:t>
      </w:r>
      <w:r w:rsidR="005900AF" w:rsidRPr="00BB1E67">
        <w:rPr>
          <w:rFonts w:ascii="Arial" w:hAnsi="Arial" w:cs="Arial"/>
          <w:sz w:val="24"/>
          <w:szCs w:val="24"/>
        </w:rPr>
        <w:t xml:space="preserve">(misschien ben je op vakantie geweest en heb je mooie foto’s van </w:t>
      </w:r>
      <w:r w:rsidR="00D55636" w:rsidRPr="00BB1E67">
        <w:rPr>
          <w:rFonts w:ascii="Arial" w:hAnsi="Arial" w:cs="Arial"/>
          <w:sz w:val="24"/>
          <w:szCs w:val="24"/>
        </w:rPr>
        <w:t xml:space="preserve">een van deze oude stijlen) </w:t>
      </w:r>
      <w:r w:rsidR="00C176B5" w:rsidRPr="00BB1E67">
        <w:rPr>
          <w:rFonts w:ascii="Arial" w:hAnsi="Arial" w:cs="Arial"/>
          <w:sz w:val="24"/>
          <w:szCs w:val="24"/>
        </w:rPr>
        <w:t>of een voorbeeld op internet.</w:t>
      </w:r>
    </w:p>
    <w:p w14:paraId="7A0AB658" w14:textId="2B182658" w:rsidR="00E93381" w:rsidRPr="00BB1E67" w:rsidRDefault="00E93381">
      <w:pPr>
        <w:rPr>
          <w:rFonts w:ascii="Arial" w:hAnsi="Arial" w:cs="Arial"/>
          <w:sz w:val="24"/>
          <w:szCs w:val="24"/>
        </w:rPr>
      </w:pPr>
      <w:r w:rsidRPr="00BB1E67">
        <w:rPr>
          <w:rFonts w:ascii="Arial" w:hAnsi="Arial" w:cs="Arial"/>
          <w:sz w:val="24"/>
          <w:szCs w:val="24"/>
        </w:rPr>
        <w:t>BLOW UP</w:t>
      </w:r>
    </w:p>
    <w:p w14:paraId="5064AD33" w14:textId="61603600" w:rsidR="000F0CEA" w:rsidRPr="00BB1E67" w:rsidRDefault="00C176B5">
      <w:pPr>
        <w:rPr>
          <w:rFonts w:ascii="Arial" w:hAnsi="Arial" w:cs="Arial"/>
          <w:sz w:val="24"/>
          <w:szCs w:val="24"/>
        </w:rPr>
      </w:pPr>
      <w:r w:rsidRPr="00BB1E67">
        <w:rPr>
          <w:rFonts w:ascii="Arial" w:hAnsi="Arial" w:cs="Arial"/>
          <w:sz w:val="24"/>
          <w:szCs w:val="24"/>
        </w:rPr>
        <w:t>Bij een blow-up</w:t>
      </w:r>
      <w:r w:rsidR="0053663B" w:rsidRPr="00BB1E67">
        <w:rPr>
          <w:rFonts w:ascii="Arial" w:hAnsi="Arial" w:cs="Arial"/>
          <w:sz w:val="24"/>
          <w:szCs w:val="24"/>
        </w:rPr>
        <w:t xml:space="preserve"> vergroot </w:t>
      </w:r>
      <w:r w:rsidR="00742137" w:rsidRPr="00BB1E67">
        <w:rPr>
          <w:rFonts w:ascii="Arial" w:hAnsi="Arial" w:cs="Arial"/>
          <w:sz w:val="24"/>
          <w:szCs w:val="24"/>
        </w:rPr>
        <w:t xml:space="preserve">je </w:t>
      </w:r>
      <w:r w:rsidR="00A468A9" w:rsidRPr="00BB1E67">
        <w:rPr>
          <w:rFonts w:ascii="Arial" w:hAnsi="Arial" w:cs="Arial"/>
          <w:sz w:val="24"/>
          <w:szCs w:val="24"/>
        </w:rPr>
        <w:t xml:space="preserve">een deel van de foto </w:t>
      </w:r>
      <w:r w:rsidR="00585BE5" w:rsidRPr="00BB1E67">
        <w:rPr>
          <w:rFonts w:ascii="Arial" w:hAnsi="Arial" w:cs="Arial"/>
          <w:sz w:val="24"/>
          <w:szCs w:val="24"/>
        </w:rPr>
        <w:t xml:space="preserve">zodat de afbeelding een </w:t>
      </w:r>
      <w:r w:rsidR="0053663B" w:rsidRPr="00BB1E67">
        <w:rPr>
          <w:rFonts w:ascii="Arial" w:hAnsi="Arial" w:cs="Arial"/>
          <w:sz w:val="24"/>
          <w:szCs w:val="24"/>
        </w:rPr>
        <w:t>deel</w:t>
      </w:r>
      <w:r w:rsidR="00585BE5" w:rsidRPr="00BB1E67">
        <w:rPr>
          <w:rFonts w:ascii="Arial" w:hAnsi="Arial" w:cs="Arial"/>
          <w:sz w:val="24"/>
          <w:szCs w:val="24"/>
        </w:rPr>
        <w:t xml:space="preserve"> laat zien van</w:t>
      </w:r>
      <w:r w:rsidR="006259E3" w:rsidRPr="00BB1E67">
        <w:rPr>
          <w:rFonts w:ascii="Arial" w:hAnsi="Arial" w:cs="Arial"/>
          <w:sz w:val="24"/>
          <w:szCs w:val="24"/>
        </w:rPr>
        <w:t xml:space="preserve"> de hele afbeelding. Hier zie je </w:t>
      </w:r>
      <w:r w:rsidR="00124644" w:rsidRPr="00BB1E67">
        <w:rPr>
          <w:rFonts w:ascii="Arial" w:hAnsi="Arial" w:cs="Arial"/>
          <w:sz w:val="24"/>
          <w:szCs w:val="24"/>
        </w:rPr>
        <w:t xml:space="preserve">daar </w:t>
      </w:r>
      <w:r w:rsidR="006259E3" w:rsidRPr="00BB1E67">
        <w:rPr>
          <w:rFonts w:ascii="Arial" w:hAnsi="Arial" w:cs="Arial"/>
          <w:sz w:val="24"/>
          <w:szCs w:val="24"/>
        </w:rPr>
        <w:t xml:space="preserve">een </w:t>
      </w:r>
      <w:r w:rsidR="00C24E3D" w:rsidRPr="00BB1E67">
        <w:rPr>
          <w:rFonts w:ascii="Arial" w:hAnsi="Arial" w:cs="Arial"/>
          <w:sz w:val="24"/>
          <w:szCs w:val="24"/>
        </w:rPr>
        <w:t xml:space="preserve">paar </w:t>
      </w:r>
      <w:r w:rsidR="006259E3" w:rsidRPr="00BB1E67">
        <w:rPr>
          <w:rFonts w:ascii="Arial" w:hAnsi="Arial" w:cs="Arial"/>
          <w:sz w:val="24"/>
          <w:szCs w:val="24"/>
        </w:rPr>
        <w:t>voorbee</w:t>
      </w:r>
      <w:r w:rsidR="00E609AD" w:rsidRPr="00BB1E67">
        <w:rPr>
          <w:rFonts w:ascii="Arial" w:hAnsi="Arial" w:cs="Arial"/>
          <w:sz w:val="24"/>
          <w:szCs w:val="24"/>
        </w:rPr>
        <w:t>lden</w:t>
      </w:r>
      <w:r w:rsidR="00124644" w:rsidRPr="00BB1E67">
        <w:rPr>
          <w:rFonts w:ascii="Arial" w:hAnsi="Arial" w:cs="Arial"/>
          <w:sz w:val="24"/>
          <w:szCs w:val="24"/>
        </w:rPr>
        <w:t xml:space="preserve"> van</w:t>
      </w:r>
      <w:r w:rsidR="00E609AD" w:rsidRPr="00BB1E67">
        <w:rPr>
          <w:rFonts w:ascii="Arial" w:hAnsi="Arial" w:cs="Arial"/>
          <w:sz w:val="24"/>
          <w:szCs w:val="24"/>
        </w:rPr>
        <w:t>.</w:t>
      </w:r>
    </w:p>
    <w:p w14:paraId="43048DDE" w14:textId="77777777" w:rsidR="00E622A1" w:rsidRDefault="00E622A1"/>
    <w:p w14:paraId="5F95DD76" w14:textId="6DEA2E9D" w:rsidR="00E93381" w:rsidRDefault="00677908">
      <w:r w:rsidRPr="00677908">
        <w:rPr>
          <w:noProof/>
        </w:rPr>
        <w:drawing>
          <wp:inline distT="0" distB="0" distL="0" distR="0" wp14:anchorId="06DE6365" wp14:editId="34FCF7AA">
            <wp:extent cx="2686050" cy="1509127"/>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42733" cy="1540974"/>
                    </a:xfrm>
                    <a:prstGeom prst="rect">
                      <a:avLst/>
                    </a:prstGeom>
                  </pic:spPr>
                </pic:pic>
              </a:graphicData>
            </a:graphic>
          </wp:inline>
        </w:drawing>
      </w:r>
      <w:r w:rsidR="0047493E">
        <w:t xml:space="preserve">     </w:t>
      </w:r>
      <w:r w:rsidR="00EF1089" w:rsidRPr="0047493E">
        <w:rPr>
          <w:noProof/>
        </w:rPr>
        <w:drawing>
          <wp:inline distT="0" distB="0" distL="0" distR="0" wp14:anchorId="3643223E" wp14:editId="5EBEF7B3">
            <wp:extent cx="2717800" cy="1526068"/>
            <wp:effectExtent l="0" t="0" r="635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82037" cy="1562138"/>
                    </a:xfrm>
                    <a:prstGeom prst="rect">
                      <a:avLst/>
                    </a:prstGeom>
                  </pic:spPr>
                </pic:pic>
              </a:graphicData>
            </a:graphic>
          </wp:inline>
        </w:drawing>
      </w:r>
      <w:r w:rsidR="0073591D">
        <w:t xml:space="preserve">   </w:t>
      </w:r>
    </w:p>
    <w:p w14:paraId="15143275" w14:textId="42E077D0" w:rsidR="00E93381" w:rsidRDefault="00E93381"/>
    <w:p w14:paraId="38614114" w14:textId="29BA5901" w:rsidR="00E93381" w:rsidRDefault="00322ACB">
      <w:r>
        <w:rPr>
          <w:noProof/>
        </w:rPr>
        <w:lastRenderedPageBreak/>
        <w:t xml:space="preserve">       </w:t>
      </w:r>
      <w:r w:rsidR="00C10971">
        <w:rPr>
          <w:noProof/>
        </w:rPr>
        <w:drawing>
          <wp:inline distT="0" distB="0" distL="0" distR="0" wp14:anchorId="3DE684D2" wp14:editId="2FAA6B21">
            <wp:extent cx="2570150" cy="3422650"/>
            <wp:effectExtent l="0" t="0" r="1905" b="6350"/>
            <wp:docPr id="25" name="Afbeelding 25" descr="Afbeelding met pot, sarcofa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pot, sarcofaag&#10;&#10;Automatisch gegenereerde beschrijv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85480" cy="3443065"/>
                    </a:xfrm>
                    <a:prstGeom prst="rect">
                      <a:avLst/>
                    </a:prstGeom>
                    <a:noFill/>
                    <a:ln>
                      <a:noFill/>
                    </a:ln>
                  </pic:spPr>
                </pic:pic>
              </a:graphicData>
            </a:graphic>
          </wp:inline>
        </w:drawing>
      </w:r>
      <w:r w:rsidR="00C10971">
        <w:rPr>
          <w:noProof/>
        </w:rPr>
        <w:t xml:space="preserve">          </w:t>
      </w:r>
      <w:r w:rsidR="00AB1C19">
        <w:rPr>
          <w:noProof/>
        </w:rPr>
        <w:drawing>
          <wp:inline distT="0" distB="0" distL="0" distR="0" wp14:anchorId="7A879E31" wp14:editId="1EE1D6C1">
            <wp:extent cx="2555399" cy="3409719"/>
            <wp:effectExtent l="0" t="0" r="0" b="635"/>
            <wp:docPr id="27" name="Afbeelding 27" descr="Afbeelding met binnen, sarcofaag, po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binnen, sarcofaag, pot&#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7394" cy="3425724"/>
                    </a:xfrm>
                    <a:prstGeom prst="rect">
                      <a:avLst/>
                    </a:prstGeom>
                    <a:noFill/>
                    <a:ln>
                      <a:noFill/>
                    </a:ln>
                  </pic:spPr>
                </pic:pic>
              </a:graphicData>
            </a:graphic>
          </wp:inline>
        </w:drawing>
      </w:r>
    </w:p>
    <w:p w14:paraId="570EE1C3" w14:textId="70F7C76F" w:rsidR="00E93381" w:rsidRDefault="00E93381"/>
    <w:p w14:paraId="7A81482A" w14:textId="276D2BF3" w:rsidR="00C176B5" w:rsidRDefault="000F0CEA">
      <w:pPr>
        <w:rPr>
          <w:b/>
          <w:bCs/>
          <w:sz w:val="28"/>
          <w:szCs w:val="28"/>
        </w:rPr>
      </w:pPr>
      <w:r w:rsidRPr="00E609AD">
        <w:rPr>
          <w:b/>
          <w:bCs/>
          <w:sz w:val="28"/>
          <w:szCs w:val="28"/>
        </w:rPr>
        <w:t>Je maakt je werkstuk in de lino techniek</w:t>
      </w:r>
      <w:r w:rsidR="00C176B5" w:rsidRPr="00E609AD">
        <w:rPr>
          <w:b/>
          <w:bCs/>
          <w:sz w:val="28"/>
          <w:szCs w:val="28"/>
        </w:rPr>
        <w:t>.</w:t>
      </w:r>
      <w:r w:rsidR="00E622A1">
        <w:rPr>
          <w:b/>
          <w:bCs/>
          <w:sz w:val="28"/>
          <w:szCs w:val="28"/>
        </w:rPr>
        <w:t xml:space="preserve"> (grafische technieken)</w:t>
      </w:r>
    </w:p>
    <w:p w14:paraId="0F463170" w14:textId="6B75F571" w:rsidR="001970DF" w:rsidRDefault="00CA00D8">
      <w:pPr>
        <w:rPr>
          <w:b/>
          <w:bCs/>
          <w:sz w:val="28"/>
          <w:szCs w:val="28"/>
        </w:rPr>
      </w:pPr>
      <w:r>
        <w:rPr>
          <w:noProof/>
        </w:rPr>
        <w:drawing>
          <wp:inline distT="0" distB="0" distL="0" distR="0" wp14:anchorId="4DED21A2" wp14:editId="5F370936">
            <wp:extent cx="3695700" cy="2433481"/>
            <wp:effectExtent l="0" t="0" r="0" b="5080"/>
            <wp:docPr id="28" name="Afbeelding 28" descr="Assen, hier en daar | Hein Overb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en, hier en daar | Hein Overbeek"/>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17429" cy="2447789"/>
                    </a:xfrm>
                    <a:prstGeom prst="rect">
                      <a:avLst/>
                    </a:prstGeom>
                    <a:noFill/>
                    <a:ln>
                      <a:noFill/>
                    </a:ln>
                  </pic:spPr>
                </pic:pic>
              </a:graphicData>
            </a:graphic>
          </wp:inline>
        </w:drawing>
      </w:r>
    </w:p>
    <w:p w14:paraId="720A436A" w14:textId="32611BCC" w:rsidR="00170F90" w:rsidRPr="00BB1E67" w:rsidRDefault="00990491">
      <w:pPr>
        <w:rPr>
          <w:rFonts w:ascii="Arial" w:hAnsi="Arial" w:cs="Arial"/>
          <w:sz w:val="24"/>
          <w:szCs w:val="24"/>
        </w:rPr>
      </w:pPr>
      <w:r w:rsidRPr="00BB1E67">
        <w:rPr>
          <w:rFonts w:ascii="Arial" w:hAnsi="Arial" w:cs="Arial"/>
          <w:sz w:val="24"/>
          <w:szCs w:val="24"/>
        </w:rPr>
        <w:t xml:space="preserve">Kijk </w:t>
      </w:r>
      <w:r w:rsidR="00E622A1" w:rsidRPr="00BB1E67">
        <w:rPr>
          <w:rFonts w:ascii="Arial" w:hAnsi="Arial" w:cs="Arial"/>
          <w:sz w:val="24"/>
          <w:szCs w:val="24"/>
        </w:rPr>
        <w:t>de</w:t>
      </w:r>
      <w:r w:rsidRPr="00BB1E67">
        <w:rPr>
          <w:rFonts w:ascii="Arial" w:hAnsi="Arial" w:cs="Arial"/>
          <w:sz w:val="24"/>
          <w:szCs w:val="24"/>
        </w:rPr>
        <w:t xml:space="preserve"> filmpje</w:t>
      </w:r>
      <w:r w:rsidR="00E622A1" w:rsidRPr="00BB1E67">
        <w:rPr>
          <w:rFonts w:ascii="Arial" w:hAnsi="Arial" w:cs="Arial"/>
          <w:sz w:val="24"/>
          <w:szCs w:val="24"/>
        </w:rPr>
        <w:t>s</w:t>
      </w:r>
      <w:r w:rsidRPr="00BB1E67">
        <w:rPr>
          <w:rFonts w:ascii="Arial" w:hAnsi="Arial" w:cs="Arial"/>
          <w:sz w:val="24"/>
          <w:szCs w:val="24"/>
        </w:rPr>
        <w:t xml:space="preserve"> in de link.</w:t>
      </w:r>
    </w:p>
    <w:p w14:paraId="17C4A3BF" w14:textId="1DA3EB50" w:rsidR="00095143" w:rsidRPr="00BB1E67" w:rsidRDefault="00170F90">
      <w:pPr>
        <w:rPr>
          <w:rFonts w:ascii="Arial" w:hAnsi="Arial" w:cs="Arial"/>
          <w:sz w:val="24"/>
          <w:szCs w:val="24"/>
        </w:rPr>
      </w:pPr>
      <w:r w:rsidRPr="00BB1E67">
        <w:rPr>
          <w:rFonts w:ascii="Arial" w:hAnsi="Arial" w:cs="Arial"/>
          <w:sz w:val="24"/>
          <w:szCs w:val="24"/>
        </w:rPr>
        <w:t>https://suitupshop.nl/linosnede-maken-hoe-moet-dat/</w:t>
      </w:r>
    </w:p>
    <w:p w14:paraId="111632DA" w14:textId="2AC69C6A" w:rsidR="008E2096" w:rsidRPr="00BB1E67" w:rsidRDefault="00C1353E">
      <w:pPr>
        <w:rPr>
          <w:rStyle w:val="Hyperlink"/>
          <w:rFonts w:ascii="Arial" w:hAnsi="Arial" w:cs="Arial"/>
          <w:sz w:val="24"/>
          <w:szCs w:val="24"/>
        </w:rPr>
      </w:pPr>
      <w:hyperlink r:id="rId22" w:history="1">
        <w:r w:rsidR="00990491" w:rsidRPr="00BB1E67">
          <w:rPr>
            <w:rStyle w:val="Hyperlink"/>
            <w:rFonts w:ascii="Arial" w:hAnsi="Arial" w:cs="Arial"/>
            <w:sz w:val="24"/>
            <w:szCs w:val="24"/>
          </w:rPr>
          <w:t>https://www.youtube.com/watch?v=n7zUureZJgA</w:t>
        </w:r>
      </w:hyperlink>
    </w:p>
    <w:p w14:paraId="206B54CB" w14:textId="50A0B1C2" w:rsidR="0087350B" w:rsidRPr="0087350B" w:rsidRDefault="0087350B">
      <w:pPr>
        <w:rPr>
          <w:rStyle w:val="Hyperlink"/>
          <w:color w:val="000000" w:themeColor="text1"/>
          <w:u w:val="none"/>
        </w:rPr>
      </w:pPr>
    </w:p>
    <w:p w14:paraId="3FD03A4A" w14:textId="3F492B4D" w:rsidR="0087350B" w:rsidRPr="00BB1E67" w:rsidRDefault="0087350B">
      <w:pPr>
        <w:rPr>
          <w:rFonts w:ascii="Arial" w:hAnsi="Arial" w:cs="Arial"/>
          <w:color w:val="000000" w:themeColor="text1"/>
          <w:sz w:val="24"/>
          <w:szCs w:val="24"/>
        </w:rPr>
      </w:pPr>
      <w:r w:rsidRPr="00BB1E67">
        <w:rPr>
          <w:rStyle w:val="Hyperlink"/>
          <w:rFonts w:ascii="Arial" w:hAnsi="Arial" w:cs="Arial"/>
          <w:color w:val="000000" w:themeColor="text1"/>
          <w:sz w:val="24"/>
          <w:szCs w:val="24"/>
          <w:u w:val="none"/>
        </w:rPr>
        <w:t>In het</w:t>
      </w:r>
      <w:r w:rsidR="00170F90" w:rsidRPr="00BB1E67">
        <w:rPr>
          <w:rStyle w:val="Hyperlink"/>
          <w:rFonts w:ascii="Arial" w:hAnsi="Arial" w:cs="Arial"/>
          <w:color w:val="000000" w:themeColor="text1"/>
          <w:sz w:val="24"/>
          <w:szCs w:val="24"/>
          <w:u w:val="none"/>
        </w:rPr>
        <w:t xml:space="preserve"> laatste</w:t>
      </w:r>
      <w:r w:rsidRPr="00BB1E67">
        <w:rPr>
          <w:rStyle w:val="Hyperlink"/>
          <w:rFonts w:ascii="Arial" w:hAnsi="Arial" w:cs="Arial"/>
          <w:color w:val="000000" w:themeColor="text1"/>
          <w:sz w:val="24"/>
          <w:szCs w:val="24"/>
          <w:u w:val="none"/>
        </w:rPr>
        <w:t xml:space="preserve"> filmpje zie je een voorbeeld van een kleurendruk, wij maken een </w:t>
      </w:r>
      <w:r w:rsidRPr="00BB1E67">
        <w:rPr>
          <w:rStyle w:val="Hyperlink"/>
          <w:rFonts w:ascii="Arial" w:hAnsi="Arial" w:cs="Arial"/>
          <w:b/>
          <w:bCs/>
          <w:color w:val="000000" w:themeColor="text1"/>
          <w:sz w:val="24"/>
          <w:szCs w:val="24"/>
          <w:u w:val="none"/>
        </w:rPr>
        <w:t>zwart-wit</w:t>
      </w:r>
      <w:r w:rsidRPr="00BB1E67">
        <w:rPr>
          <w:rStyle w:val="Hyperlink"/>
          <w:rFonts w:ascii="Arial" w:hAnsi="Arial" w:cs="Arial"/>
          <w:color w:val="000000" w:themeColor="text1"/>
          <w:sz w:val="24"/>
          <w:szCs w:val="24"/>
          <w:u w:val="none"/>
        </w:rPr>
        <w:t xml:space="preserve"> afdruk.</w:t>
      </w:r>
    </w:p>
    <w:p w14:paraId="1BA99855" w14:textId="77777777" w:rsidR="00990491" w:rsidRPr="00BB1E67" w:rsidRDefault="00990491">
      <w:pPr>
        <w:rPr>
          <w:rFonts w:ascii="Arial" w:hAnsi="Arial" w:cs="Arial"/>
          <w:sz w:val="24"/>
          <w:szCs w:val="24"/>
        </w:rPr>
      </w:pPr>
    </w:p>
    <w:p w14:paraId="13A84B13" w14:textId="5FAEEA8F" w:rsidR="00990491" w:rsidRPr="00BB1E67" w:rsidRDefault="00990491">
      <w:pPr>
        <w:rPr>
          <w:rFonts w:ascii="Arial" w:hAnsi="Arial" w:cs="Arial"/>
          <w:b/>
          <w:bCs/>
          <w:sz w:val="24"/>
          <w:szCs w:val="24"/>
        </w:rPr>
      </w:pPr>
      <w:r w:rsidRPr="00BB1E67">
        <w:rPr>
          <w:rFonts w:ascii="Arial" w:hAnsi="Arial" w:cs="Arial"/>
          <w:sz w:val="24"/>
          <w:szCs w:val="24"/>
        </w:rPr>
        <w:lastRenderedPageBreak/>
        <w:t xml:space="preserve">Let op; Tekst maak je in </w:t>
      </w:r>
      <w:r w:rsidRPr="00BB1E67">
        <w:rPr>
          <w:rFonts w:ascii="Arial" w:hAnsi="Arial" w:cs="Arial"/>
          <w:b/>
          <w:bCs/>
          <w:sz w:val="24"/>
          <w:szCs w:val="24"/>
        </w:rPr>
        <w:t>spiegelbeeld</w:t>
      </w:r>
      <w:r w:rsidRPr="00BB1E67">
        <w:rPr>
          <w:rFonts w:ascii="Arial" w:hAnsi="Arial" w:cs="Arial"/>
          <w:sz w:val="24"/>
          <w:szCs w:val="24"/>
        </w:rPr>
        <w:t>, je afdruk maakt het weer leesbaar.</w:t>
      </w:r>
      <w:r w:rsidR="00E609AD" w:rsidRPr="00BB1E67">
        <w:rPr>
          <w:rFonts w:ascii="Arial" w:hAnsi="Arial" w:cs="Arial"/>
          <w:sz w:val="24"/>
          <w:szCs w:val="24"/>
        </w:rPr>
        <w:t xml:space="preserve"> </w:t>
      </w:r>
      <w:r w:rsidRPr="00BB1E67">
        <w:rPr>
          <w:rFonts w:ascii="Arial" w:hAnsi="Arial" w:cs="Arial"/>
          <w:b/>
          <w:bCs/>
          <w:sz w:val="24"/>
          <w:szCs w:val="24"/>
        </w:rPr>
        <w:t>Alles wat je weg</w:t>
      </w:r>
      <w:r w:rsidR="00BB1E67">
        <w:rPr>
          <w:rFonts w:ascii="Arial" w:hAnsi="Arial" w:cs="Arial"/>
          <w:b/>
          <w:bCs/>
          <w:sz w:val="24"/>
          <w:szCs w:val="24"/>
        </w:rPr>
        <w:t xml:space="preserve">, </w:t>
      </w:r>
      <w:r w:rsidRPr="00BB1E67">
        <w:rPr>
          <w:rFonts w:ascii="Arial" w:hAnsi="Arial" w:cs="Arial"/>
          <w:b/>
          <w:bCs/>
          <w:sz w:val="24"/>
          <w:szCs w:val="24"/>
        </w:rPr>
        <w:t>snijd</w:t>
      </w:r>
      <w:r w:rsidR="00BB13FC" w:rsidRPr="00BB1E67">
        <w:rPr>
          <w:rFonts w:ascii="Arial" w:hAnsi="Arial" w:cs="Arial"/>
          <w:b/>
          <w:bCs/>
          <w:sz w:val="24"/>
          <w:szCs w:val="24"/>
        </w:rPr>
        <w:t xml:space="preserve">t </w:t>
      </w:r>
      <w:r w:rsidRPr="00BB1E67">
        <w:rPr>
          <w:rFonts w:ascii="Arial" w:hAnsi="Arial" w:cs="Arial"/>
          <w:b/>
          <w:bCs/>
          <w:sz w:val="24"/>
          <w:szCs w:val="24"/>
        </w:rPr>
        <w:t>wordt wit.</w:t>
      </w:r>
    </w:p>
    <w:p w14:paraId="7618925F" w14:textId="5086F7EE" w:rsidR="00594E05" w:rsidRDefault="001B47D3">
      <w:pPr>
        <w:rPr>
          <w:b/>
          <w:bCs/>
        </w:rPr>
      </w:pPr>
      <w:r>
        <w:rPr>
          <w:b/>
          <w:bCs/>
          <w:noProof/>
        </w:rPr>
        <w:drawing>
          <wp:inline distT="0" distB="0" distL="0" distR="0" wp14:anchorId="6FE10F7A" wp14:editId="775CC433">
            <wp:extent cx="2590800" cy="205740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02753" cy="2066892"/>
                    </a:xfrm>
                    <a:prstGeom prst="rect">
                      <a:avLst/>
                    </a:prstGeom>
                    <a:noFill/>
                  </pic:spPr>
                </pic:pic>
              </a:graphicData>
            </a:graphic>
          </wp:inline>
        </w:drawing>
      </w:r>
      <w:r w:rsidR="00664B2A">
        <w:rPr>
          <w:b/>
          <w:bCs/>
          <w:noProof/>
        </w:rPr>
        <w:t xml:space="preserve">           </w:t>
      </w:r>
      <w:r w:rsidR="00664B2A">
        <w:rPr>
          <w:b/>
          <w:bCs/>
          <w:noProof/>
        </w:rPr>
        <w:drawing>
          <wp:inline distT="0" distB="0" distL="0" distR="0" wp14:anchorId="761EC73F" wp14:editId="0E048343">
            <wp:extent cx="2386013" cy="3181350"/>
            <wp:effectExtent l="0" t="0" r="0" b="0"/>
            <wp:docPr id="7" name="Afbeelding 7" descr="Afbeelding met tekst, fotolijst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fotolijstje&#10;&#10;Automatisch gegenereerde beschrijv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5558" cy="3194077"/>
                    </a:xfrm>
                    <a:prstGeom prst="rect">
                      <a:avLst/>
                    </a:prstGeom>
                    <a:noFill/>
                  </pic:spPr>
                </pic:pic>
              </a:graphicData>
            </a:graphic>
          </wp:inline>
        </w:drawing>
      </w:r>
    </w:p>
    <w:p w14:paraId="29BDD61E" w14:textId="094EA9A9" w:rsidR="00E21C5C" w:rsidRDefault="00E21C5C">
      <w:pPr>
        <w:rPr>
          <w:b/>
          <w:bCs/>
        </w:rPr>
      </w:pPr>
    </w:p>
    <w:p w14:paraId="55A64A06" w14:textId="77777777" w:rsidR="00664B2A" w:rsidRDefault="00664B2A">
      <w:pPr>
        <w:rPr>
          <w:b/>
          <w:bCs/>
          <w:sz w:val="28"/>
          <w:szCs w:val="28"/>
        </w:rPr>
      </w:pPr>
    </w:p>
    <w:p w14:paraId="32B1F1A9" w14:textId="6772B2F3" w:rsidR="0011210A" w:rsidRDefault="0011210A">
      <w:pPr>
        <w:rPr>
          <w:b/>
          <w:bCs/>
          <w:sz w:val="28"/>
          <w:szCs w:val="28"/>
        </w:rPr>
      </w:pPr>
      <w:r w:rsidRPr="0011210A">
        <w:rPr>
          <w:b/>
          <w:bCs/>
          <w:sz w:val="28"/>
          <w:szCs w:val="28"/>
        </w:rPr>
        <w:t>Op opdracht:</w:t>
      </w:r>
    </w:p>
    <w:p w14:paraId="36480E43" w14:textId="4678880A" w:rsidR="00664B2A" w:rsidRDefault="009349AD">
      <w:pPr>
        <w:rPr>
          <w:b/>
          <w:bCs/>
          <w:sz w:val="28"/>
          <w:szCs w:val="28"/>
        </w:rPr>
      </w:pPr>
      <w:r>
        <w:rPr>
          <w:noProof/>
        </w:rPr>
        <w:drawing>
          <wp:inline distT="0" distB="0" distL="0" distR="0" wp14:anchorId="780265D0" wp14:editId="529B28B6">
            <wp:extent cx="2436164" cy="1936750"/>
            <wp:effectExtent l="0" t="0" r="2540" b="6350"/>
            <wp:docPr id="30" name="Afbeelding 30" descr="Egyptische sfinx vector illustratie. Illustration of mythologie - 24986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gyptische sfinx vector illustratie. Illustration of mythologie - 2498650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45773" cy="1944389"/>
                    </a:xfrm>
                    <a:prstGeom prst="rect">
                      <a:avLst/>
                    </a:prstGeom>
                    <a:noFill/>
                    <a:ln>
                      <a:noFill/>
                    </a:ln>
                  </pic:spPr>
                </pic:pic>
              </a:graphicData>
            </a:graphic>
          </wp:inline>
        </w:drawing>
      </w:r>
      <w:r>
        <w:rPr>
          <w:b/>
          <w:bCs/>
          <w:sz w:val="28"/>
          <w:szCs w:val="28"/>
        </w:rPr>
        <w:t xml:space="preserve">    </w:t>
      </w:r>
      <w:r w:rsidR="00075C31">
        <w:rPr>
          <w:noProof/>
        </w:rPr>
        <w:drawing>
          <wp:inline distT="0" distB="0" distL="0" distR="0" wp14:anchorId="1485AF8F" wp14:editId="67ACBE2A">
            <wp:extent cx="2463800" cy="1847850"/>
            <wp:effectExtent l="0" t="0" r="0" b="0"/>
            <wp:docPr id="31" name="Afbeelding 31" descr="Egyptian cat Linocut print | Jody Monochrom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gyptian cat Linocut print | Jody Monochrome Ar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63800" cy="1847850"/>
                    </a:xfrm>
                    <a:prstGeom prst="rect">
                      <a:avLst/>
                    </a:prstGeom>
                    <a:noFill/>
                    <a:ln>
                      <a:noFill/>
                    </a:ln>
                  </pic:spPr>
                </pic:pic>
              </a:graphicData>
            </a:graphic>
          </wp:inline>
        </w:drawing>
      </w:r>
    </w:p>
    <w:p w14:paraId="1907D0D6" w14:textId="77777777" w:rsidR="00BB1E67" w:rsidRPr="0011210A" w:rsidRDefault="00BB1E67">
      <w:pPr>
        <w:rPr>
          <w:b/>
          <w:bCs/>
          <w:sz w:val="28"/>
          <w:szCs w:val="28"/>
        </w:rPr>
      </w:pPr>
    </w:p>
    <w:p w14:paraId="2449DB27" w14:textId="35FED15B" w:rsidR="00A71860" w:rsidRPr="00BB1E67" w:rsidRDefault="00A71860">
      <w:pPr>
        <w:rPr>
          <w:rFonts w:ascii="Arial" w:hAnsi="Arial" w:cs="Arial"/>
          <w:sz w:val="24"/>
          <w:szCs w:val="24"/>
        </w:rPr>
      </w:pPr>
      <w:r w:rsidRPr="00BB1E67">
        <w:rPr>
          <w:rFonts w:ascii="Arial" w:hAnsi="Arial" w:cs="Arial"/>
          <w:sz w:val="24"/>
          <w:szCs w:val="24"/>
        </w:rPr>
        <w:t>1 Kies 5 verschillende foto’s en sla deze op in je map</w:t>
      </w:r>
      <w:r w:rsidR="00F7319D" w:rsidRPr="00BB1E67">
        <w:rPr>
          <w:rFonts w:ascii="Arial" w:hAnsi="Arial" w:cs="Arial"/>
          <w:sz w:val="24"/>
          <w:szCs w:val="24"/>
        </w:rPr>
        <w:t xml:space="preserve"> </w:t>
      </w:r>
      <w:proofErr w:type="spellStart"/>
      <w:r w:rsidR="00F7319D" w:rsidRPr="00BB1E67">
        <w:rPr>
          <w:rFonts w:ascii="Arial" w:hAnsi="Arial" w:cs="Arial"/>
          <w:sz w:val="24"/>
          <w:szCs w:val="24"/>
        </w:rPr>
        <w:t>Art&amp;</w:t>
      </w:r>
      <w:r w:rsidR="00B715DA" w:rsidRPr="00BB1E67">
        <w:rPr>
          <w:rFonts w:ascii="Arial" w:hAnsi="Arial" w:cs="Arial"/>
          <w:sz w:val="24"/>
          <w:szCs w:val="24"/>
        </w:rPr>
        <w:t>D</w:t>
      </w:r>
      <w:r w:rsidR="00F7319D" w:rsidRPr="00BB1E67">
        <w:rPr>
          <w:rFonts w:ascii="Arial" w:hAnsi="Arial" w:cs="Arial"/>
          <w:sz w:val="24"/>
          <w:szCs w:val="24"/>
        </w:rPr>
        <w:t>esign</w:t>
      </w:r>
      <w:proofErr w:type="spellEnd"/>
      <w:r w:rsidR="00F7319D" w:rsidRPr="00BB1E67">
        <w:rPr>
          <w:rFonts w:ascii="Arial" w:hAnsi="Arial" w:cs="Arial"/>
          <w:sz w:val="24"/>
          <w:szCs w:val="24"/>
        </w:rPr>
        <w:t>.</w:t>
      </w:r>
    </w:p>
    <w:p w14:paraId="7A4706CC" w14:textId="77777777" w:rsidR="001970DF" w:rsidRPr="00BB1E67" w:rsidRDefault="00F7319D">
      <w:pPr>
        <w:rPr>
          <w:rFonts w:ascii="Arial" w:hAnsi="Arial" w:cs="Arial"/>
          <w:noProof/>
          <w:sz w:val="24"/>
          <w:szCs w:val="24"/>
        </w:rPr>
      </w:pPr>
      <w:r w:rsidRPr="00BB1E67">
        <w:rPr>
          <w:rFonts w:ascii="Arial" w:hAnsi="Arial" w:cs="Arial"/>
          <w:sz w:val="24"/>
          <w:szCs w:val="24"/>
        </w:rPr>
        <w:t xml:space="preserve">2 </w:t>
      </w:r>
      <w:r w:rsidR="00406DC6" w:rsidRPr="00BB1E67">
        <w:rPr>
          <w:rFonts w:ascii="Arial" w:hAnsi="Arial" w:cs="Arial"/>
          <w:sz w:val="24"/>
          <w:szCs w:val="24"/>
        </w:rPr>
        <w:t>Kies uit deze 5 foto’s de foto waarmee jij aan de slag wilt gaan.</w:t>
      </w:r>
      <w:r w:rsidR="00B715DA" w:rsidRPr="00BB1E67">
        <w:rPr>
          <w:rFonts w:ascii="Arial" w:hAnsi="Arial" w:cs="Arial"/>
          <w:sz w:val="24"/>
          <w:szCs w:val="24"/>
        </w:rPr>
        <w:t xml:space="preserve"> Vergeet niet een deel van de foto te gebruiken: je maakt dus een blow-up</w:t>
      </w:r>
      <w:r w:rsidR="00467B04" w:rsidRPr="00BB1E67">
        <w:rPr>
          <w:rFonts w:ascii="Arial" w:hAnsi="Arial" w:cs="Arial"/>
          <w:sz w:val="24"/>
          <w:szCs w:val="24"/>
        </w:rPr>
        <w:t xml:space="preserve"> door de foto te vergroten. </w:t>
      </w:r>
      <w:r w:rsidR="007464B3" w:rsidRPr="00BB1E67">
        <w:rPr>
          <w:rFonts w:ascii="Arial" w:hAnsi="Arial" w:cs="Arial"/>
          <w:sz w:val="24"/>
          <w:szCs w:val="24"/>
        </w:rPr>
        <w:t xml:space="preserve">Schuif binnen het kader </w:t>
      </w:r>
      <w:r w:rsidR="005A7627" w:rsidRPr="00BB1E67">
        <w:rPr>
          <w:rFonts w:ascii="Arial" w:hAnsi="Arial" w:cs="Arial"/>
          <w:sz w:val="24"/>
          <w:szCs w:val="24"/>
        </w:rPr>
        <w:t xml:space="preserve">van 15 x 12 cm </w:t>
      </w:r>
      <w:r w:rsidR="007464B3" w:rsidRPr="00BB1E67">
        <w:rPr>
          <w:rFonts w:ascii="Arial" w:hAnsi="Arial" w:cs="Arial"/>
          <w:sz w:val="24"/>
          <w:szCs w:val="24"/>
        </w:rPr>
        <w:t>om de juiste keuze te maken, kijk goed wat je wilt gaan gebruiken.</w:t>
      </w:r>
      <w:r w:rsidR="00170F90" w:rsidRPr="00BB1E67">
        <w:rPr>
          <w:rFonts w:ascii="Arial" w:hAnsi="Arial" w:cs="Arial"/>
          <w:noProof/>
          <w:sz w:val="24"/>
          <w:szCs w:val="24"/>
        </w:rPr>
        <w:t xml:space="preserve"> </w:t>
      </w:r>
    </w:p>
    <w:p w14:paraId="5C6033AB" w14:textId="77777777" w:rsidR="001970DF" w:rsidRDefault="001970DF">
      <w:pPr>
        <w:rPr>
          <w:noProof/>
        </w:rPr>
      </w:pPr>
    </w:p>
    <w:p w14:paraId="19913AC0" w14:textId="6EB4168F" w:rsidR="00170F90" w:rsidRDefault="00170F90">
      <w:pPr>
        <w:rPr>
          <w:b/>
          <w:bCs/>
        </w:rPr>
      </w:pPr>
      <w:r>
        <w:rPr>
          <w:noProof/>
        </w:rPr>
        <w:lastRenderedPageBreak/>
        <w:drawing>
          <wp:inline distT="0" distB="0" distL="0" distR="0" wp14:anchorId="467AA721" wp14:editId="133CE408">
            <wp:extent cx="3416300" cy="1921669"/>
            <wp:effectExtent l="0" t="0" r="0" b="254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3431997" cy="1930499"/>
                    </a:xfrm>
                    <a:prstGeom prst="rect">
                      <a:avLst/>
                    </a:prstGeom>
                  </pic:spPr>
                </pic:pic>
              </a:graphicData>
            </a:graphic>
          </wp:inline>
        </w:drawing>
      </w:r>
      <w:r w:rsidR="00467B04">
        <w:rPr>
          <w:b/>
          <w:bCs/>
        </w:rPr>
        <w:t xml:space="preserve"> </w:t>
      </w:r>
    </w:p>
    <w:p w14:paraId="0DD27140" w14:textId="77777777" w:rsidR="00BB1E67" w:rsidRDefault="00BB1E67">
      <w:pPr>
        <w:rPr>
          <w:b/>
          <w:bCs/>
        </w:rPr>
      </w:pPr>
    </w:p>
    <w:p w14:paraId="405598FF" w14:textId="2A910221" w:rsidR="00F7319D" w:rsidRPr="00BB1E67" w:rsidRDefault="00467B04">
      <w:pPr>
        <w:rPr>
          <w:rFonts w:ascii="Arial" w:hAnsi="Arial" w:cs="Arial"/>
          <w:sz w:val="24"/>
          <w:szCs w:val="24"/>
        </w:rPr>
      </w:pPr>
      <w:r w:rsidRPr="00BB1E67">
        <w:rPr>
          <w:rFonts w:ascii="Arial" w:hAnsi="Arial" w:cs="Arial"/>
          <w:sz w:val="24"/>
          <w:szCs w:val="24"/>
        </w:rPr>
        <w:t>Je kunt hiervan een schermafbeelding maken en deze opslaan in je map.</w:t>
      </w:r>
      <w:r w:rsidR="005A7627" w:rsidRPr="00BB1E67">
        <w:rPr>
          <w:rFonts w:ascii="Arial" w:hAnsi="Arial" w:cs="Arial"/>
          <w:sz w:val="24"/>
          <w:szCs w:val="24"/>
        </w:rPr>
        <w:t xml:space="preserve"> </w:t>
      </w:r>
      <w:r w:rsidR="00D61E41" w:rsidRPr="00BB1E67">
        <w:rPr>
          <w:rFonts w:ascii="Arial" w:hAnsi="Arial" w:cs="Arial"/>
          <w:sz w:val="24"/>
          <w:szCs w:val="24"/>
        </w:rPr>
        <w:t>De schermafbeelding mag zowel liggend als staand zijn.</w:t>
      </w:r>
    </w:p>
    <w:p w14:paraId="39E976E5" w14:textId="560C396C" w:rsidR="007464B3" w:rsidRPr="00BB1E67" w:rsidRDefault="00B25F9E">
      <w:pPr>
        <w:rPr>
          <w:rFonts w:ascii="Arial" w:hAnsi="Arial" w:cs="Arial"/>
          <w:sz w:val="24"/>
          <w:szCs w:val="24"/>
        </w:rPr>
      </w:pPr>
      <w:r w:rsidRPr="00BB1E67">
        <w:rPr>
          <w:rFonts w:ascii="Arial" w:hAnsi="Arial" w:cs="Arial"/>
          <w:sz w:val="24"/>
          <w:szCs w:val="24"/>
        </w:rPr>
        <w:t>3 Gebruik een fotobewerkingsprogramma</w:t>
      </w:r>
      <w:r w:rsidR="007464B3" w:rsidRPr="00BB1E67">
        <w:rPr>
          <w:rFonts w:ascii="Arial" w:hAnsi="Arial" w:cs="Arial"/>
          <w:sz w:val="24"/>
          <w:szCs w:val="24"/>
        </w:rPr>
        <w:t xml:space="preserve"> om je foto te bewerken</w:t>
      </w:r>
      <w:r w:rsidR="004E3EB8" w:rsidRPr="00BB1E67">
        <w:rPr>
          <w:rFonts w:ascii="Arial" w:hAnsi="Arial" w:cs="Arial"/>
          <w:sz w:val="24"/>
          <w:szCs w:val="24"/>
        </w:rPr>
        <w:t xml:space="preserve"> naar een zwart-wit uitvoering</w:t>
      </w:r>
      <w:r w:rsidR="007464B3" w:rsidRPr="00BB1E67">
        <w:rPr>
          <w:rFonts w:ascii="Arial" w:hAnsi="Arial" w:cs="Arial"/>
          <w:sz w:val="24"/>
          <w:szCs w:val="24"/>
        </w:rPr>
        <w:t xml:space="preserve">, hiervoor kun je bv </w:t>
      </w:r>
      <w:hyperlink r:id="rId29" w:history="1">
        <w:r w:rsidR="0011210A" w:rsidRPr="00BB1E67">
          <w:rPr>
            <w:rStyle w:val="Hyperlink"/>
            <w:rFonts w:ascii="Arial" w:hAnsi="Arial" w:cs="Arial"/>
            <w:sz w:val="24"/>
            <w:szCs w:val="24"/>
          </w:rPr>
          <w:t>https://www.fotobewerken.eu</w:t>
        </w:r>
      </w:hyperlink>
      <w:r w:rsidR="0011210A" w:rsidRPr="00BB1E67">
        <w:rPr>
          <w:rFonts w:ascii="Arial" w:hAnsi="Arial" w:cs="Arial"/>
          <w:sz w:val="24"/>
          <w:szCs w:val="24"/>
        </w:rPr>
        <w:t xml:space="preserve"> gebruiken maar misschien gebruik jij liever een ander programma en dat mag natuurlijk ook.</w:t>
      </w:r>
      <w:r w:rsidR="004E3EB8" w:rsidRPr="00BB1E67">
        <w:rPr>
          <w:rFonts w:ascii="Arial" w:hAnsi="Arial" w:cs="Arial"/>
          <w:sz w:val="24"/>
          <w:szCs w:val="24"/>
        </w:rPr>
        <w:t xml:space="preserve"> Let op dat je foto alleen uit zwart-wit bestaat, </w:t>
      </w:r>
      <w:r w:rsidR="00CE372E" w:rsidRPr="00BB1E67">
        <w:rPr>
          <w:rFonts w:ascii="Arial" w:hAnsi="Arial" w:cs="Arial"/>
          <w:sz w:val="24"/>
          <w:szCs w:val="24"/>
        </w:rPr>
        <w:t>grijstinten kun je niet afdrukken later.</w:t>
      </w:r>
    </w:p>
    <w:p w14:paraId="1364DAD6" w14:textId="07C0056D" w:rsidR="0011210A" w:rsidRPr="00BB1E67" w:rsidRDefault="00E30876">
      <w:pPr>
        <w:rPr>
          <w:rFonts w:ascii="Arial" w:hAnsi="Arial" w:cs="Arial"/>
          <w:sz w:val="24"/>
          <w:szCs w:val="24"/>
        </w:rPr>
      </w:pPr>
      <w:r w:rsidRPr="00BB1E67">
        <w:rPr>
          <w:rFonts w:ascii="Arial" w:hAnsi="Arial" w:cs="Arial"/>
          <w:sz w:val="24"/>
          <w:szCs w:val="24"/>
        </w:rPr>
        <w:t xml:space="preserve">4 Als je </w:t>
      </w:r>
      <w:r w:rsidR="00C95580" w:rsidRPr="00BB1E67">
        <w:rPr>
          <w:rFonts w:ascii="Arial" w:hAnsi="Arial" w:cs="Arial"/>
          <w:sz w:val="24"/>
          <w:szCs w:val="24"/>
        </w:rPr>
        <w:t>de foto bewerkt hebt</w:t>
      </w:r>
      <w:r w:rsidR="00CE372E" w:rsidRPr="00BB1E67">
        <w:rPr>
          <w:rFonts w:ascii="Arial" w:hAnsi="Arial" w:cs="Arial"/>
          <w:sz w:val="24"/>
          <w:szCs w:val="24"/>
        </w:rPr>
        <w:t xml:space="preserve"> naar zwart-wit print </w:t>
      </w:r>
      <w:r w:rsidR="009B0BFA" w:rsidRPr="00BB1E67">
        <w:rPr>
          <w:rFonts w:ascii="Arial" w:hAnsi="Arial" w:cs="Arial"/>
          <w:sz w:val="24"/>
          <w:szCs w:val="24"/>
        </w:rPr>
        <w:t xml:space="preserve">je deze uit op het formaat van </w:t>
      </w:r>
      <w:r w:rsidR="00F9420F" w:rsidRPr="00BB1E67">
        <w:rPr>
          <w:rFonts w:ascii="Arial" w:hAnsi="Arial" w:cs="Arial"/>
          <w:sz w:val="24"/>
          <w:szCs w:val="24"/>
        </w:rPr>
        <w:t>15 X 12 cm</w:t>
      </w:r>
      <w:r w:rsidR="00467B04" w:rsidRPr="00BB1E67">
        <w:rPr>
          <w:rFonts w:ascii="Arial" w:hAnsi="Arial" w:cs="Arial"/>
          <w:sz w:val="24"/>
          <w:szCs w:val="24"/>
        </w:rPr>
        <w:t>.</w:t>
      </w:r>
      <w:r w:rsidR="00D61E41" w:rsidRPr="00BB1E67">
        <w:rPr>
          <w:rFonts w:ascii="Arial" w:hAnsi="Arial" w:cs="Arial"/>
          <w:sz w:val="24"/>
          <w:szCs w:val="24"/>
        </w:rPr>
        <w:t xml:space="preserve"> Let op dat je foto later in spiegelbeeld wordt afgedrukt dus misschien is het verstandig je foto om te draaien</w:t>
      </w:r>
      <w:r w:rsidR="00F762D0" w:rsidRPr="00BB1E67">
        <w:rPr>
          <w:rFonts w:ascii="Arial" w:hAnsi="Arial" w:cs="Arial"/>
          <w:sz w:val="24"/>
          <w:szCs w:val="24"/>
        </w:rPr>
        <w:t>. Dit moet je zeker doen als je tekst gebruikt anders is dit niet leesbaar bij de afdrukken.</w:t>
      </w:r>
    </w:p>
    <w:p w14:paraId="5FD81C70" w14:textId="06A5462D" w:rsidR="00467B04" w:rsidRPr="00BB1E67" w:rsidRDefault="00F762D0">
      <w:pPr>
        <w:rPr>
          <w:rFonts w:ascii="Arial" w:hAnsi="Arial" w:cs="Arial"/>
          <w:sz w:val="24"/>
          <w:szCs w:val="24"/>
        </w:rPr>
      </w:pPr>
      <w:r w:rsidRPr="00BB1E67">
        <w:rPr>
          <w:rFonts w:ascii="Arial" w:hAnsi="Arial" w:cs="Arial"/>
          <w:sz w:val="24"/>
          <w:szCs w:val="24"/>
        </w:rPr>
        <w:t>H</w:t>
      </w:r>
      <w:r w:rsidR="00467B04" w:rsidRPr="00BB1E67">
        <w:rPr>
          <w:rFonts w:ascii="Arial" w:hAnsi="Arial" w:cs="Arial"/>
          <w:sz w:val="24"/>
          <w:szCs w:val="24"/>
        </w:rPr>
        <w:t xml:space="preserve">et snijmateriaal dat je gaat gebruiken </w:t>
      </w:r>
      <w:r w:rsidRPr="00BB1E67">
        <w:rPr>
          <w:rFonts w:ascii="Arial" w:hAnsi="Arial" w:cs="Arial"/>
          <w:sz w:val="24"/>
          <w:szCs w:val="24"/>
        </w:rPr>
        <w:t>is 12 x 15 cm</w:t>
      </w:r>
      <w:r w:rsidR="00063F35" w:rsidRPr="00BB1E67">
        <w:rPr>
          <w:rFonts w:ascii="Arial" w:hAnsi="Arial" w:cs="Arial"/>
          <w:sz w:val="24"/>
          <w:szCs w:val="24"/>
        </w:rPr>
        <w:t>.</w:t>
      </w:r>
      <w:r w:rsidR="005A7627" w:rsidRPr="00BB1E67">
        <w:rPr>
          <w:rFonts w:ascii="Arial" w:hAnsi="Arial" w:cs="Arial"/>
          <w:sz w:val="24"/>
          <w:szCs w:val="24"/>
        </w:rPr>
        <w:t xml:space="preserve"> We gaan daar</w:t>
      </w:r>
      <w:r w:rsidR="00063F35" w:rsidRPr="00BB1E67">
        <w:rPr>
          <w:rFonts w:ascii="Arial" w:hAnsi="Arial" w:cs="Arial"/>
          <w:sz w:val="24"/>
          <w:szCs w:val="24"/>
        </w:rPr>
        <w:t>mee</w:t>
      </w:r>
      <w:r w:rsidR="005A7627" w:rsidRPr="00BB1E67">
        <w:rPr>
          <w:rFonts w:ascii="Arial" w:hAnsi="Arial" w:cs="Arial"/>
          <w:sz w:val="24"/>
          <w:szCs w:val="24"/>
        </w:rPr>
        <w:t xml:space="preserve"> aan de slag met de lino techniek</w:t>
      </w:r>
      <w:r w:rsidRPr="00BB1E67">
        <w:rPr>
          <w:rFonts w:ascii="Arial" w:hAnsi="Arial" w:cs="Arial"/>
          <w:sz w:val="24"/>
          <w:szCs w:val="24"/>
        </w:rPr>
        <w:t xml:space="preserve"> en maken verschillende afdrukken van je werkstuk.</w:t>
      </w:r>
    </w:p>
    <w:p w14:paraId="0D81ED8A" w14:textId="77777777" w:rsidR="00962166" w:rsidRDefault="00962166">
      <w:pPr>
        <w:rPr>
          <w:b/>
          <w:bCs/>
        </w:rPr>
      </w:pPr>
    </w:p>
    <w:p w14:paraId="1D323EA9" w14:textId="2984322B" w:rsidR="00F762D0" w:rsidRDefault="00962166">
      <w:pPr>
        <w:rPr>
          <w:b/>
          <w:bCs/>
        </w:rPr>
      </w:pPr>
      <w:r>
        <w:rPr>
          <w:b/>
          <w:bCs/>
          <w:noProof/>
        </w:rPr>
        <w:drawing>
          <wp:inline distT="0" distB="0" distL="0" distR="0" wp14:anchorId="3B2885CC" wp14:editId="3BAA8B05">
            <wp:extent cx="5963709" cy="2889250"/>
            <wp:effectExtent l="0" t="0" r="0" b="6350"/>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8679" cy="2896503"/>
                    </a:xfrm>
                    <a:prstGeom prst="rect">
                      <a:avLst/>
                    </a:prstGeom>
                    <a:noFill/>
                    <a:ln>
                      <a:noFill/>
                    </a:ln>
                  </pic:spPr>
                </pic:pic>
              </a:graphicData>
            </a:graphic>
          </wp:inline>
        </w:drawing>
      </w:r>
    </w:p>
    <w:p w14:paraId="4F855DB5" w14:textId="4085E591" w:rsidR="001B47D3" w:rsidRDefault="002023BF">
      <w:pPr>
        <w:rPr>
          <w:b/>
          <w:bCs/>
        </w:rPr>
      </w:pPr>
      <w:r>
        <w:rPr>
          <w:noProof/>
        </w:rPr>
        <w:lastRenderedPageBreak/>
        <w:drawing>
          <wp:inline distT="0" distB="0" distL="0" distR="0" wp14:anchorId="6BC4B0AF" wp14:editId="288B416D">
            <wp:extent cx="2946400" cy="2946400"/>
            <wp:effectExtent l="0" t="0" r="6350" b="6350"/>
            <wp:docPr id="10" name="Afbeelding 10" descr="Lino Handdrukpers - Abig - Linogravure - Kunstnijverheidsmaterialen -  Producten - Van der Li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o Handdrukpers - Abig - Linogravure - Kunstnijverheidsmaterialen -  Producten - Van der Lind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46400" cy="2946400"/>
                    </a:xfrm>
                    <a:prstGeom prst="rect">
                      <a:avLst/>
                    </a:prstGeom>
                    <a:noFill/>
                    <a:ln>
                      <a:noFill/>
                    </a:ln>
                  </pic:spPr>
                </pic:pic>
              </a:graphicData>
            </a:graphic>
          </wp:inline>
        </w:drawing>
      </w:r>
    </w:p>
    <w:p w14:paraId="1B90CD1F" w14:textId="544F4FFB" w:rsidR="00F762D0" w:rsidRPr="007464B3" w:rsidRDefault="00F762D0">
      <w:pPr>
        <w:rPr>
          <w:b/>
          <w:bCs/>
        </w:rPr>
      </w:pPr>
      <w:r>
        <w:rPr>
          <w:b/>
          <w:bCs/>
        </w:rPr>
        <w:t>Succes!</w:t>
      </w:r>
    </w:p>
    <w:p w14:paraId="1A9E7458" w14:textId="603A00EB" w:rsidR="00990491" w:rsidRPr="00467B04" w:rsidRDefault="00990491">
      <w:pPr>
        <w:rPr>
          <w:b/>
          <w:bCs/>
        </w:rPr>
      </w:pPr>
    </w:p>
    <w:sectPr w:rsidR="00990491" w:rsidRPr="00467B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DingbatsStd">
    <w:altName w:val="Calibri"/>
    <w:panose1 w:val="00000000000000000000"/>
    <w:charset w:val="00"/>
    <w:family w:val="auto"/>
    <w:notTrueType/>
    <w:pitch w:val="default"/>
    <w:sig w:usb0="00000003" w:usb1="00000000" w:usb2="00000000" w:usb3="00000000" w:csb0="00000001" w:csb1="00000000"/>
  </w:font>
  <w:font w:name="HelveticaNeueLTStd-BdIt">
    <w:altName w:val="Arial"/>
    <w:panose1 w:val="00000000000000000000"/>
    <w:charset w:val="00"/>
    <w:family w:val="swiss"/>
    <w:notTrueType/>
    <w:pitch w:val="default"/>
    <w:sig w:usb0="00000003" w:usb1="00000000" w:usb2="00000000" w:usb3="00000000" w:csb0="00000001"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HelveticaNeueLTStd-Bd">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96"/>
    <w:rsid w:val="000125CE"/>
    <w:rsid w:val="00063F35"/>
    <w:rsid w:val="00075C31"/>
    <w:rsid w:val="0008533C"/>
    <w:rsid w:val="00095143"/>
    <w:rsid w:val="000F0CEA"/>
    <w:rsid w:val="0011210A"/>
    <w:rsid w:val="00124644"/>
    <w:rsid w:val="00152895"/>
    <w:rsid w:val="00153EF6"/>
    <w:rsid w:val="00161E28"/>
    <w:rsid w:val="00162E5B"/>
    <w:rsid w:val="00170F90"/>
    <w:rsid w:val="0018577B"/>
    <w:rsid w:val="00191AB8"/>
    <w:rsid w:val="001970DF"/>
    <w:rsid w:val="001B2772"/>
    <w:rsid w:val="001B47D3"/>
    <w:rsid w:val="002023BF"/>
    <w:rsid w:val="00322ACB"/>
    <w:rsid w:val="003325D2"/>
    <w:rsid w:val="00347540"/>
    <w:rsid w:val="003633AC"/>
    <w:rsid w:val="00365711"/>
    <w:rsid w:val="003A25FA"/>
    <w:rsid w:val="003E73C7"/>
    <w:rsid w:val="00406DC6"/>
    <w:rsid w:val="004541E0"/>
    <w:rsid w:val="00467B04"/>
    <w:rsid w:val="0047493E"/>
    <w:rsid w:val="004914C1"/>
    <w:rsid w:val="004E3EB8"/>
    <w:rsid w:val="004E4465"/>
    <w:rsid w:val="005176EE"/>
    <w:rsid w:val="0053663B"/>
    <w:rsid w:val="00547794"/>
    <w:rsid w:val="00585BE5"/>
    <w:rsid w:val="005867B0"/>
    <w:rsid w:val="005900AF"/>
    <w:rsid w:val="00594E05"/>
    <w:rsid w:val="005A2916"/>
    <w:rsid w:val="005A7627"/>
    <w:rsid w:val="005D3A74"/>
    <w:rsid w:val="006070D9"/>
    <w:rsid w:val="006222AC"/>
    <w:rsid w:val="006259E3"/>
    <w:rsid w:val="0063252E"/>
    <w:rsid w:val="00664B2A"/>
    <w:rsid w:val="00664F54"/>
    <w:rsid w:val="00677908"/>
    <w:rsid w:val="00677D3E"/>
    <w:rsid w:val="0070788F"/>
    <w:rsid w:val="007226A2"/>
    <w:rsid w:val="0073591D"/>
    <w:rsid w:val="00742137"/>
    <w:rsid w:val="007464B3"/>
    <w:rsid w:val="00752CE3"/>
    <w:rsid w:val="00762207"/>
    <w:rsid w:val="00803079"/>
    <w:rsid w:val="00852123"/>
    <w:rsid w:val="0087350B"/>
    <w:rsid w:val="00873BFB"/>
    <w:rsid w:val="008B7BFF"/>
    <w:rsid w:val="008E2096"/>
    <w:rsid w:val="00905F6D"/>
    <w:rsid w:val="009128F2"/>
    <w:rsid w:val="009210E3"/>
    <w:rsid w:val="009349AD"/>
    <w:rsid w:val="0095054E"/>
    <w:rsid w:val="00962166"/>
    <w:rsid w:val="00990491"/>
    <w:rsid w:val="009B0BFA"/>
    <w:rsid w:val="009B775E"/>
    <w:rsid w:val="00A07308"/>
    <w:rsid w:val="00A20AA1"/>
    <w:rsid w:val="00A468A9"/>
    <w:rsid w:val="00A57448"/>
    <w:rsid w:val="00A71860"/>
    <w:rsid w:val="00AB0829"/>
    <w:rsid w:val="00AB1C19"/>
    <w:rsid w:val="00B25F9E"/>
    <w:rsid w:val="00B715DA"/>
    <w:rsid w:val="00BA0A48"/>
    <w:rsid w:val="00BA4F6A"/>
    <w:rsid w:val="00BA775E"/>
    <w:rsid w:val="00BB13FC"/>
    <w:rsid w:val="00BB1E67"/>
    <w:rsid w:val="00C10971"/>
    <w:rsid w:val="00C1353E"/>
    <w:rsid w:val="00C176B5"/>
    <w:rsid w:val="00C24E3D"/>
    <w:rsid w:val="00C95580"/>
    <w:rsid w:val="00CA00D8"/>
    <w:rsid w:val="00CE372E"/>
    <w:rsid w:val="00D01C75"/>
    <w:rsid w:val="00D55636"/>
    <w:rsid w:val="00D61E41"/>
    <w:rsid w:val="00DB6969"/>
    <w:rsid w:val="00DC046B"/>
    <w:rsid w:val="00E21C5C"/>
    <w:rsid w:val="00E30876"/>
    <w:rsid w:val="00E609AD"/>
    <w:rsid w:val="00E622A1"/>
    <w:rsid w:val="00E81724"/>
    <w:rsid w:val="00E93381"/>
    <w:rsid w:val="00EF1089"/>
    <w:rsid w:val="00F7319D"/>
    <w:rsid w:val="00F762D0"/>
    <w:rsid w:val="00F9420F"/>
    <w:rsid w:val="00FA260D"/>
    <w:rsid w:val="00FD0F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44E80"/>
  <w15:chartTrackingRefBased/>
  <w15:docId w15:val="{694558DD-C0A1-46D9-832B-EB0668C1D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90491"/>
    <w:rPr>
      <w:color w:val="0563C1" w:themeColor="hyperlink"/>
      <w:u w:val="single"/>
    </w:rPr>
  </w:style>
  <w:style w:type="character" w:styleId="Onopgelostemelding">
    <w:name w:val="Unresolved Mention"/>
    <w:basedOn w:val="Standaardalinea-lettertype"/>
    <w:uiPriority w:val="99"/>
    <w:semiHidden/>
    <w:unhideWhenUsed/>
    <w:rsid w:val="00990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hyperlink" Target="https://www.fotobewerken.eu"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8.png"/><Relationship Id="rId28" Type="http://schemas.openxmlformats.org/officeDocument/2006/relationships/image" Target="media/image23.sv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5.jpeg"/><Relationship Id="rId4" Type="http://schemas.openxmlformats.org/officeDocument/2006/relationships/hyperlink" Target="https://www.rmo.nl/" TargetMode="Externa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www.youtube.com/watch?v=n7zUureZJgA" TargetMode="External"/><Relationship Id="rId27" Type="http://schemas.openxmlformats.org/officeDocument/2006/relationships/image" Target="media/image22.png"/><Relationship Id="rId30" Type="http://schemas.openxmlformats.org/officeDocument/2006/relationships/image" Target="media/image24.jpeg"/><Relationship Id="rId8"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9</Pages>
  <Words>1092</Words>
  <Characters>6010</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Ankie van den Boomen</dc:creator>
  <cp:keywords/>
  <dc:description/>
  <cp:lastModifiedBy>Ankie van den Boomen</cp:lastModifiedBy>
  <cp:revision>63</cp:revision>
  <dcterms:created xsi:type="dcterms:W3CDTF">2022-11-16T10:43:00Z</dcterms:created>
  <dcterms:modified xsi:type="dcterms:W3CDTF">2022-11-28T17:48:00Z</dcterms:modified>
</cp:coreProperties>
</file>